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353028" w14:textId="2817BCE3" w:rsidR="000C3E39" w:rsidRDefault="000C3E39" w:rsidP="000C3E39">
      <w:pPr>
        <w:spacing w:after="0" w:line="240" w:lineRule="auto"/>
        <w:jc w:val="center"/>
        <w:rPr>
          <w:rFonts w:cs="Calibri"/>
          <w:b/>
          <w:sz w:val="40"/>
          <w:szCs w:val="40"/>
        </w:rPr>
      </w:pPr>
      <w:r>
        <w:rPr>
          <w:rFonts w:cs="Calibri"/>
          <w:b/>
          <w:sz w:val="40"/>
          <w:szCs w:val="40"/>
        </w:rPr>
        <w:t>H</w:t>
      </w:r>
      <w:r w:rsidRPr="00F4595E">
        <w:rPr>
          <w:rFonts w:cs="Calibri"/>
          <w:b/>
          <w:sz w:val="40"/>
          <w:szCs w:val="40"/>
        </w:rPr>
        <w:t xml:space="preserve">ARMONOGRAM </w:t>
      </w:r>
    </w:p>
    <w:p w14:paraId="2CAAF26D" w14:textId="07C9521F" w:rsidR="000C3E39" w:rsidRDefault="000C3E39" w:rsidP="000C3E39">
      <w:pPr>
        <w:spacing w:after="0" w:line="240" w:lineRule="auto"/>
        <w:jc w:val="center"/>
        <w:rPr>
          <w:rFonts w:cs="Calibri"/>
          <w:b/>
          <w:sz w:val="40"/>
          <w:szCs w:val="40"/>
        </w:rPr>
      </w:pPr>
      <w:r w:rsidRPr="00F4595E">
        <w:rPr>
          <w:rFonts w:cs="Calibri"/>
          <w:b/>
          <w:sz w:val="40"/>
          <w:szCs w:val="40"/>
        </w:rPr>
        <w:t>STÁTNÍCH ZÁVĚREČNÝCH ZKOUŠEK</w:t>
      </w:r>
    </w:p>
    <w:p w14:paraId="06FDC5DA" w14:textId="77777777" w:rsidR="000C3E39" w:rsidRPr="002A5844" w:rsidRDefault="000C3E39" w:rsidP="000C3E39">
      <w:pPr>
        <w:spacing w:after="0" w:line="240" w:lineRule="auto"/>
        <w:jc w:val="center"/>
        <w:rPr>
          <w:rFonts w:cs="Calibri"/>
          <w:b/>
          <w:sz w:val="40"/>
          <w:szCs w:val="40"/>
        </w:rPr>
      </w:pPr>
    </w:p>
    <w:p w14:paraId="3522FD6A" w14:textId="4BEB2CC9" w:rsidR="000C3E39" w:rsidRPr="002A5844" w:rsidRDefault="000C3E39" w:rsidP="000C3E39">
      <w:pPr>
        <w:shd w:val="clear" w:color="auto" w:fill="9CC2E5" w:themeFill="accent5" w:themeFillTint="99"/>
        <w:ind w:right="-591"/>
        <w:rPr>
          <w:rFonts w:cs="Calibri"/>
          <w:b/>
          <w:i/>
          <w:sz w:val="24"/>
          <w:u w:val="single"/>
        </w:rPr>
      </w:pPr>
      <w:r w:rsidRPr="00907F8E">
        <w:rPr>
          <w:rFonts w:cs="Calibri"/>
          <w:b/>
          <w:sz w:val="24"/>
        </w:rPr>
        <w:t xml:space="preserve">Obor: </w:t>
      </w:r>
      <w:r w:rsidR="00F644A5">
        <w:rPr>
          <w:rFonts w:cs="Calibri"/>
          <w:b/>
          <w:i/>
          <w:sz w:val="24"/>
        </w:rPr>
        <w:t xml:space="preserve">Aplikovaná geografie </w:t>
      </w:r>
      <w:r w:rsidRPr="00907F8E">
        <w:rPr>
          <w:rFonts w:cs="Calibri"/>
          <w:b/>
          <w:i/>
          <w:sz w:val="24"/>
        </w:rPr>
        <w:t>(Bc.)</w:t>
      </w:r>
      <w:r w:rsidRPr="00B62BF3">
        <w:rPr>
          <w:rFonts w:cs="Calibri"/>
          <w:noProof/>
          <w:szCs w:val="20"/>
          <w:lang w:eastAsia="cs-CZ"/>
        </w:rPr>
        <w:t xml:space="preserve"> </w:t>
      </w:r>
    </w:p>
    <w:tbl>
      <w:tblPr>
        <w:tblW w:w="9923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810"/>
        <w:gridCol w:w="6401"/>
        <w:gridCol w:w="2712"/>
      </w:tblGrid>
      <w:tr w:rsidR="000C3E39" w:rsidRPr="000A5BD3" w14:paraId="583D7F21" w14:textId="77777777" w:rsidTr="00302833">
        <w:trPr>
          <w:trHeight w:hRule="exact" w:val="454"/>
        </w:trPr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A609FBB" w14:textId="77777777" w:rsidR="000C3E39" w:rsidRPr="000A5BD3" w:rsidRDefault="000C3E39" w:rsidP="002D4EAA">
            <w:pPr>
              <w:snapToGrid w:val="0"/>
              <w:spacing w:after="0"/>
              <w:jc w:val="center"/>
              <w:rPr>
                <w:rFonts w:cs="Calibri"/>
                <w:b/>
              </w:rPr>
            </w:pPr>
            <w:r w:rsidRPr="000A5BD3">
              <w:rPr>
                <w:rFonts w:cs="Calibri"/>
                <w:b/>
              </w:rPr>
              <w:t>Čas</w:t>
            </w:r>
          </w:p>
        </w:tc>
        <w:tc>
          <w:tcPr>
            <w:tcW w:w="6401" w:type="dxa"/>
            <w:tcBorders>
              <w:top w:val="single" w:sz="12" w:space="0" w:color="auto"/>
              <w:left w:val="single" w:sz="8" w:space="0" w:color="000000"/>
              <w:bottom w:val="single" w:sz="12" w:space="0" w:color="auto"/>
            </w:tcBorders>
            <w:vAlign w:val="center"/>
          </w:tcPr>
          <w:p w14:paraId="07DC82B5" w14:textId="77777777" w:rsidR="000C3E39" w:rsidRPr="000A5BD3" w:rsidRDefault="000C3E39" w:rsidP="002D4EAA">
            <w:pPr>
              <w:snapToGrid w:val="0"/>
              <w:spacing w:after="0"/>
              <w:jc w:val="center"/>
              <w:rPr>
                <w:rFonts w:cs="Calibri"/>
                <w:b/>
              </w:rPr>
            </w:pPr>
            <w:r w:rsidRPr="000A5BD3">
              <w:rPr>
                <w:rFonts w:cs="Calibri"/>
                <w:b/>
              </w:rPr>
              <w:t>Bod programu</w:t>
            </w:r>
          </w:p>
        </w:tc>
        <w:tc>
          <w:tcPr>
            <w:tcW w:w="2712" w:type="dxa"/>
            <w:tcBorders>
              <w:top w:val="single" w:sz="12" w:space="0" w:color="auto"/>
              <w:left w:val="single" w:sz="8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318F0EF4" w14:textId="77777777" w:rsidR="000C3E39" w:rsidRPr="000A5BD3" w:rsidRDefault="000C3E39" w:rsidP="002D4EAA">
            <w:pPr>
              <w:snapToGrid w:val="0"/>
              <w:spacing w:after="0"/>
              <w:jc w:val="center"/>
              <w:rPr>
                <w:rFonts w:cs="Calibri"/>
                <w:b/>
              </w:rPr>
            </w:pPr>
            <w:r w:rsidRPr="000A5BD3">
              <w:rPr>
                <w:rFonts w:cs="Calibri"/>
                <w:b/>
              </w:rPr>
              <w:t>Student</w:t>
            </w:r>
            <w:r>
              <w:rPr>
                <w:rFonts w:cs="Calibri"/>
                <w:b/>
              </w:rPr>
              <w:t xml:space="preserve"> </w:t>
            </w:r>
            <w:r w:rsidRPr="00CC4A10">
              <w:rPr>
                <w:rFonts w:cs="Calibri"/>
                <w:b/>
                <w:i/>
                <w:sz w:val="18"/>
                <w:szCs w:val="18"/>
              </w:rPr>
              <w:t>(vedoucí práce)</w:t>
            </w:r>
          </w:p>
        </w:tc>
      </w:tr>
      <w:tr w:rsidR="000C3E39" w:rsidRPr="000A5BD3" w14:paraId="07CACA6B" w14:textId="77777777" w:rsidTr="00302833">
        <w:trPr>
          <w:trHeight w:hRule="exact" w:val="454"/>
        </w:trPr>
        <w:tc>
          <w:tcPr>
            <w:tcW w:w="992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5" w:themeFillTint="99"/>
            <w:vAlign w:val="center"/>
          </w:tcPr>
          <w:p w14:paraId="4A4302AF" w14:textId="705E3BCB" w:rsidR="000C3E39" w:rsidRPr="000A5BD3" w:rsidRDefault="00B71ACE" w:rsidP="000156B1">
            <w:pPr>
              <w:snapToGrid w:val="0"/>
              <w:spacing w:after="0"/>
              <w:jc w:val="center"/>
              <w:rPr>
                <w:rFonts w:cs="Calibri"/>
                <w:b/>
                <w:sz w:val="24"/>
              </w:rPr>
            </w:pPr>
            <w:r>
              <w:rPr>
                <w:rFonts w:cs="Calibri"/>
                <w:b/>
                <w:sz w:val="24"/>
              </w:rPr>
              <w:t>25. srpen</w:t>
            </w:r>
            <w:r w:rsidR="000C3E39">
              <w:rPr>
                <w:rFonts w:cs="Calibri"/>
                <w:b/>
                <w:sz w:val="24"/>
              </w:rPr>
              <w:t xml:space="preserve"> (učebna </w:t>
            </w:r>
            <w:r w:rsidR="003B6332">
              <w:rPr>
                <w:rFonts w:cs="Calibri"/>
                <w:b/>
                <w:sz w:val="24"/>
              </w:rPr>
              <w:t>P1</w:t>
            </w:r>
            <w:r w:rsidR="00C11AEE">
              <w:rPr>
                <w:rFonts w:cs="Calibri"/>
                <w:b/>
                <w:sz w:val="24"/>
              </w:rPr>
              <w:t>00</w:t>
            </w:r>
            <w:r w:rsidR="000156B1">
              <w:rPr>
                <w:rFonts w:cs="Calibri"/>
                <w:b/>
                <w:sz w:val="24"/>
              </w:rPr>
              <w:t>)</w:t>
            </w:r>
          </w:p>
        </w:tc>
      </w:tr>
      <w:tr w:rsidR="000C3E39" w:rsidRPr="000A5BD3" w14:paraId="300F8690" w14:textId="77777777" w:rsidTr="00302833">
        <w:trPr>
          <w:trHeight w:hRule="exact" w:val="454"/>
        </w:trPr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C4325B" w14:textId="77777777" w:rsidR="000C3E39" w:rsidRPr="000A5BD3" w:rsidRDefault="000C3E39" w:rsidP="002D4EAA">
            <w:pPr>
              <w:snapToGrid w:val="0"/>
              <w:spacing w:after="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7.45</w:t>
            </w:r>
          </w:p>
        </w:tc>
        <w:tc>
          <w:tcPr>
            <w:tcW w:w="91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CC8B79" w14:textId="77777777" w:rsidR="000C3E39" w:rsidRPr="000A5BD3" w:rsidRDefault="000C3E39" w:rsidP="002D4EAA">
            <w:pPr>
              <w:snapToGrid w:val="0"/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Zahájení SZZ – dopolední část</w:t>
            </w:r>
          </w:p>
        </w:tc>
      </w:tr>
      <w:tr w:rsidR="000C3E39" w:rsidRPr="000A5BD3" w14:paraId="2A5B316C" w14:textId="77777777" w:rsidTr="00302833">
        <w:trPr>
          <w:trHeight w:hRule="exact" w:val="454"/>
        </w:trPr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AA017A" w14:textId="77777777" w:rsidR="000C3E39" w:rsidRDefault="000C3E39" w:rsidP="002D4EAA">
            <w:pPr>
              <w:snapToGrid w:val="0"/>
              <w:spacing w:after="0"/>
              <w:jc w:val="center"/>
              <w:rPr>
                <w:rFonts w:cs="Calibri"/>
                <w:b/>
              </w:rPr>
            </w:pPr>
          </w:p>
        </w:tc>
        <w:tc>
          <w:tcPr>
            <w:tcW w:w="91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0783E1" w14:textId="59C74093" w:rsidR="000C3E39" w:rsidRDefault="000C3E39" w:rsidP="002D4EAA">
            <w:pPr>
              <w:snapToGrid w:val="0"/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příprava, odborná rozprava, obhajoba BP</w:t>
            </w:r>
            <w:r w:rsidR="00DE24EF">
              <w:rPr>
                <w:rFonts w:cs="Calibri"/>
                <w:b/>
              </w:rPr>
              <w:t>/DP</w:t>
            </w:r>
          </w:p>
        </w:tc>
      </w:tr>
      <w:tr w:rsidR="000C3E39" w:rsidRPr="000A5BD3" w14:paraId="0D480CFC" w14:textId="77777777" w:rsidTr="00302833">
        <w:trPr>
          <w:trHeight w:hRule="exact" w:val="790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783B82E" w14:textId="77777777" w:rsidR="000C3E39" w:rsidRDefault="000C3E39" w:rsidP="002D4EAA">
            <w:pPr>
              <w:snapToGri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7.45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3D7C2C" w14:textId="07A47565" w:rsidR="000C3E39" w:rsidRPr="00DF7003" w:rsidRDefault="006822AD" w:rsidP="002D4EAA">
            <w:pPr>
              <w:rPr>
                <w:rFonts w:cs="Calibri"/>
                <w:i/>
                <w:color w:val="000000"/>
                <w:szCs w:val="20"/>
              </w:rPr>
            </w:pPr>
            <w:r w:rsidRPr="00302833">
              <w:rPr>
                <w:rFonts w:cs="Calibri"/>
                <w:i/>
                <w:color w:val="000000"/>
                <w:szCs w:val="20"/>
              </w:rPr>
              <w:t>Geografická analýza fiktivního prostoru cestovního ruchu ve hře Zaklínač 3: Divoký hon</w:t>
            </w:r>
          </w:p>
        </w:tc>
        <w:tc>
          <w:tcPr>
            <w:tcW w:w="2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B448D6A" w14:textId="77777777" w:rsidR="006822AD" w:rsidRDefault="006822AD" w:rsidP="006822AD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 xml:space="preserve">Stanislav </w:t>
            </w:r>
            <w:proofErr w:type="spellStart"/>
            <w:r>
              <w:rPr>
                <w:rFonts w:cs="Calibri"/>
              </w:rPr>
              <w:t>Ahnel</w:t>
            </w:r>
            <w:proofErr w:type="spellEnd"/>
          </w:p>
          <w:p w14:paraId="2CB74112" w14:textId="3FF2108C" w:rsidR="000C3E39" w:rsidRDefault="006822AD" w:rsidP="006822AD">
            <w:pPr>
              <w:spacing w:after="0"/>
              <w:jc w:val="right"/>
              <w:rPr>
                <w:rFonts w:cs="Calibri"/>
              </w:rPr>
            </w:pPr>
            <w:r>
              <w:rPr>
                <w:rFonts w:cs="Calibri"/>
                <w:i/>
                <w:sz w:val="18"/>
                <w:szCs w:val="18"/>
              </w:rPr>
              <w:t>(Dr. Drápela)</w:t>
            </w:r>
          </w:p>
        </w:tc>
      </w:tr>
      <w:tr w:rsidR="000C3E39" w:rsidRPr="000A5BD3" w14:paraId="39167244" w14:textId="77777777" w:rsidTr="00302833">
        <w:trPr>
          <w:trHeight w:hRule="exact" w:val="767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026D0ED" w14:textId="77777777" w:rsidR="000C3E39" w:rsidRDefault="000C3E39" w:rsidP="002D4EAA">
            <w:pPr>
              <w:snapToGri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8.30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29E27A" w14:textId="00588A9D" w:rsidR="000C3E39" w:rsidRPr="00011DEC" w:rsidRDefault="003A506A" w:rsidP="002D4EAA">
            <w:pPr>
              <w:rPr>
                <w:rFonts w:cs="Calibri"/>
                <w:i/>
                <w:color w:val="000000"/>
                <w:szCs w:val="20"/>
              </w:rPr>
            </w:pPr>
            <w:r w:rsidRPr="003A506A">
              <w:rPr>
                <w:rFonts w:cs="Calibri"/>
                <w:bCs/>
                <w:i/>
                <w:color w:val="000000"/>
                <w:szCs w:val="20"/>
              </w:rPr>
              <w:t>Antropogenní disturbance jizerskohorských vrchovišť a jejich vliv na hydrologické a ekosystémové funkce</w:t>
            </w:r>
          </w:p>
        </w:tc>
        <w:tc>
          <w:tcPr>
            <w:tcW w:w="2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DE215A6" w14:textId="63492839" w:rsidR="000C3E39" w:rsidRDefault="00EB1007" w:rsidP="002D4EAA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Ondřej Lukášek</w:t>
            </w:r>
          </w:p>
          <w:p w14:paraId="2565450B" w14:textId="4163FD88" w:rsidR="000C3E39" w:rsidRPr="002A5844" w:rsidRDefault="000C3E39" w:rsidP="00F644A5">
            <w:pPr>
              <w:spacing w:after="0"/>
              <w:jc w:val="right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i/>
                <w:sz w:val="18"/>
                <w:szCs w:val="18"/>
              </w:rPr>
              <w:t>(</w:t>
            </w:r>
            <w:r w:rsidR="003A506A">
              <w:rPr>
                <w:rFonts w:cs="Calibri"/>
                <w:i/>
                <w:sz w:val="18"/>
                <w:szCs w:val="18"/>
              </w:rPr>
              <w:t xml:space="preserve">Dr. </w:t>
            </w:r>
            <w:proofErr w:type="spellStart"/>
            <w:r w:rsidR="003A506A">
              <w:rPr>
                <w:rFonts w:cs="Calibri"/>
                <w:i/>
                <w:sz w:val="18"/>
                <w:szCs w:val="18"/>
              </w:rPr>
              <w:t>Kocum</w:t>
            </w:r>
            <w:proofErr w:type="spellEnd"/>
            <w:r>
              <w:rPr>
                <w:rFonts w:cs="Calibri"/>
                <w:i/>
                <w:sz w:val="18"/>
                <w:szCs w:val="18"/>
              </w:rPr>
              <w:t>)</w:t>
            </w:r>
          </w:p>
        </w:tc>
      </w:tr>
      <w:tr w:rsidR="000C3E39" w:rsidRPr="000A5BD3" w14:paraId="2E16914C" w14:textId="77777777" w:rsidTr="00302833">
        <w:trPr>
          <w:trHeight w:hRule="exact" w:val="767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D2A682E" w14:textId="77777777" w:rsidR="000C3E39" w:rsidRDefault="000C3E39" w:rsidP="002D4EAA">
            <w:pPr>
              <w:snapToGri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9.15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EB7F82" w14:textId="5C279117" w:rsidR="000C3E39" w:rsidRPr="00316B1D" w:rsidRDefault="003A506A" w:rsidP="002D4EAA">
            <w:pPr>
              <w:rPr>
                <w:rFonts w:cs="Calibri"/>
                <w:i/>
                <w:color w:val="000000"/>
                <w:szCs w:val="20"/>
              </w:rPr>
            </w:pPr>
            <w:r w:rsidRPr="003A506A">
              <w:rPr>
                <w:rFonts w:cs="Calibri"/>
                <w:i/>
                <w:color w:val="000000"/>
                <w:szCs w:val="20"/>
              </w:rPr>
              <w:t>Komparace přímořského cestovního ruchu v Chorvatsku a Řecku - geografická analýza</w:t>
            </w:r>
          </w:p>
        </w:tc>
        <w:tc>
          <w:tcPr>
            <w:tcW w:w="2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B876D0D" w14:textId="5DEE1A75" w:rsidR="000C3E39" w:rsidRDefault="00EB1007" w:rsidP="002D4EAA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Prokop Macák</w:t>
            </w:r>
          </w:p>
          <w:p w14:paraId="556F68DC" w14:textId="0FD92419" w:rsidR="000C3E39" w:rsidRPr="002A5844" w:rsidRDefault="000C3E39" w:rsidP="00011DEC">
            <w:pPr>
              <w:spacing w:after="0"/>
              <w:jc w:val="right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i/>
                <w:sz w:val="18"/>
                <w:szCs w:val="18"/>
              </w:rPr>
              <w:t xml:space="preserve">(Dr. </w:t>
            </w:r>
            <w:r w:rsidR="00A24E3F">
              <w:rPr>
                <w:rFonts w:cs="Calibri"/>
                <w:i/>
                <w:sz w:val="18"/>
                <w:szCs w:val="18"/>
              </w:rPr>
              <w:t>Boháč</w:t>
            </w:r>
            <w:r>
              <w:rPr>
                <w:rFonts w:cs="Calibri"/>
                <w:i/>
                <w:sz w:val="18"/>
                <w:szCs w:val="18"/>
              </w:rPr>
              <w:t>)</w:t>
            </w:r>
          </w:p>
        </w:tc>
      </w:tr>
      <w:tr w:rsidR="000C3E39" w:rsidRPr="000A5BD3" w14:paraId="3199FA1B" w14:textId="77777777" w:rsidTr="00302833">
        <w:trPr>
          <w:trHeight w:hRule="exact" w:val="666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2D0CE20" w14:textId="77777777" w:rsidR="000C3E39" w:rsidRDefault="000C3E39" w:rsidP="002D4EAA">
            <w:pPr>
              <w:snapToGri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10.00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808056" w14:textId="154F9531" w:rsidR="000C3E39" w:rsidRPr="00316B1D" w:rsidRDefault="003A506A" w:rsidP="002D4EAA">
            <w:pPr>
              <w:rPr>
                <w:rFonts w:cs="Calibri"/>
                <w:i/>
                <w:color w:val="000000"/>
                <w:szCs w:val="20"/>
              </w:rPr>
            </w:pPr>
            <w:r w:rsidRPr="003A506A">
              <w:rPr>
                <w:rFonts w:cs="Calibri"/>
                <w:i/>
                <w:color w:val="000000"/>
                <w:szCs w:val="20"/>
              </w:rPr>
              <w:t>Analýza potenciálu vybraných příhraničních pohoří pro běžecké lyžování</w:t>
            </w:r>
          </w:p>
        </w:tc>
        <w:tc>
          <w:tcPr>
            <w:tcW w:w="2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FC82D7F" w14:textId="3F445980" w:rsidR="000C3E39" w:rsidRPr="00786D50" w:rsidRDefault="00EB1007" w:rsidP="002D4EAA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Hana Pavlíková</w:t>
            </w:r>
          </w:p>
          <w:p w14:paraId="4D863B33" w14:textId="3165C3AF" w:rsidR="000C3E39" w:rsidRPr="008B7088" w:rsidRDefault="000C3E39" w:rsidP="00F644A5">
            <w:pPr>
              <w:spacing w:after="0"/>
              <w:jc w:val="right"/>
              <w:rPr>
                <w:rFonts w:cs="Calibri"/>
                <w:i/>
                <w:sz w:val="18"/>
                <w:szCs w:val="18"/>
              </w:rPr>
            </w:pPr>
            <w:r w:rsidRPr="00786D50">
              <w:rPr>
                <w:rFonts w:cs="Calibri"/>
              </w:rPr>
              <w:t xml:space="preserve"> </w:t>
            </w:r>
            <w:r w:rsidRPr="008B7088">
              <w:rPr>
                <w:rFonts w:cs="Calibri"/>
                <w:i/>
                <w:sz w:val="18"/>
                <w:szCs w:val="18"/>
              </w:rPr>
              <w:t>(</w:t>
            </w:r>
            <w:r w:rsidR="00011DEC">
              <w:rPr>
                <w:rFonts w:cs="Calibri"/>
                <w:i/>
                <w:sz w:val="18"/>
                <w:szCs w:val="18"/>
              </w:rPr>
              <w:t>Dr</w:t>
            </w:r>
            <w:r>
              <w:rPr>
                <w:rFonts w:cs="Calibri"/>
                <w:i/>
                <w:sz w:val="18"/>
                <w:szCs w:val="18"/>
              </w:rPr>
              <w:t xml:space="preserve">. </w:t>
            </w:r>
            <w:r w:rsidR="00F644A5">
              <w:rPr>
                <w:rFonts w:cs="Calibri"/>
                <w:i/>
                <w:sz w:val="18"/>
                <w:szCs w:val="18"/>
              </w:rPr>
              <w:t>Drápela</w:t>
            </w:r>
            <w:r w:rsidRPr="008B7088">
              <w:rPr>
                <w:rFonts w:cs="Calibri"/>
                <w:i/>
                <w:sz w:val="18"/>
                <w:szCs w:val="18"/>
              </w:rPr>
              <w:t>)</w:t>
            </w:r>
          </w:p>
        </w:tc>
      </w:tr>
      <w:tr w:rsidR="000C3E39" w:rsidRPr="000A5BD3" w14:paraId="09409504" w14:textId="77777777" w:rsidTr="00302833">
        <w:trPr>
          <w:trHeight w:hRule="exact" w:val="790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B1CAAD5" w14:textId="77777777" w:rsidR="000C3E39" w:rsidRDefault="000C3E39" w:rsidP="002D4EAA">
            <w:pPr>
              <w:snapToGri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10.45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D2A318" w14:textId="20BB1B21" w:rsidR="000C3E39" w:rsidRPr="008B7088" w:rsidRDefault="003A506A" w:rsidP="002D4EAA">
            <w:pPr>
              <w:rPr>
                <w:rFonts w:cs="Calibri"/>
                <w:i/>
                <w:color w:val="000000"/>
                <w:szCs w:val="20"/>
              </w:rPr>
            </w:pPr>
            <w:r w:rsidRPr="003A506A">
              <w:rPr>
                <w:rFonts w:cs="Calibri"/>
                <w:i/>
                <w:color w:val="000000"/>
                <w:szCs w:val="20"/>
              </w:rPr>
              <w:t>Umělé zasněžování lyžařských středisek a jeho vliv na bilanci vody v krajině</w:t>
            </w:r>
          </w:p>
        </w:tc>
        <w:tc>
          <w:tcPr>
            <w:tcW w:w="2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CC790FB" w14:textId="31F1E8D6" w:rsidR="000C3E39" w:rsidRDefault="00EB1007" w:rsidP="002D4EAA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Jakub Švec</w:t>
            </w:r>
          </w:p>
          <w:p w14:paraId="1F11CF0B" w14:textId="622803C7" w:rsidR="000C3E39" w:rsidRDefault="00F644A5" w:rsidP="004A2E06">
            <w:pPr>
              <w:spacing w:after="0"/>
              <w:jc w:val="right"/>
              <w:rPr>
                <w:rFonts w:cs="Calibri"/>
              </w:rPr>
            </w:pPr>
            <w:r>
              <w:rPr>
                <w:rFonts w:cs="Calibri"/>
                <w:i/>
                <w:sz w:val="18"/>
                <w:szCs w:val="18"/>
              </w:rPr>
              <w:t>(</w:t>
            </w:r>
            <w:r w:rsidR="004A2E06">
              <w:rPr>
                <w:rFonts w:cs="Calibri"/>
                <w:i/>
                <w:sz w:val="18"/>
                <w:szCs w:val="18"/>
              </w:rPr>
              <w:t xml:space="preserve">Dr. </w:t>
            </w:r>
            <w:proofErr w:type="spellStart"/>
            <w:r w:rsidR="004A2E06">
              <w:rPr>
                <w:rFonts w:cs="Calibri"/>
                <w:i/>
                <w:sz w:val="18"/>
                <w:szCs w:val="18"/>
              </w:rPr>
              <w:t>Kocum</w:t>
            </w:r>
            <w:proofErr w:type="spellEnd"/>
            <w:r w:rsidR="000C3E39">
              <w:rPr>
                <w:rFonts w:cs="Calibri"/>
                <w:i/>
                <w:sz w:val="18"/>
                <w:szCs w:val="18"/>
              </w:rPr>
              <w:t>)</w:t>
            </w:r>
          </w:p>
        </w:tc>
      </w:tr>
      <w:tr w:rsidR="000C3E39" w:rsidRPr="000A5BD3" w14:paraId="460EA85C" w14:textId="77777777" w:rsidTr="00302833">
        <w:trPr>
          <w:trHeight w:hRule="exact" w:val="786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DA180E4" w14:textId="77777777" w:rsidR="000C3E39" w:rsidRDefault="000C3E39" w:rsidP="002D4EAA">
            <w:pPr>
              <w:snapToGri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11.30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DA546B" w14:textId="0BD7D02C" w:rsidR="000C3E39" w:rsidRPr="008B7088" w:rsidRDefault="003A506A" w:rsidP="002D4EAA">
            <w:pPr>
              <w:rPr>
                <w:rFonts w:cs="Calibri"/>
                <w:i/>
                <w:color w:val="000000"/>
                <w:szCs w:val="20"/>
              </w:rPr>
            </w:pPr>
            <w:r w:rsidRPr="003A506A">
              <w:rPr>
                <w:rFonts w:cs="Calibri"/>
                <w:i/>
                <w:color w:val="000000"/>
                <w:szCs w:val="20"/>
              </w:rPr>
              <w:t>Analýza prostorového rozmístění vybraných sportovních akcí a jejich dopadů na region</w:t>
            </w:r>
          </w:p>
        </w:tc>
        <w:tc>
          <w:tcPr>
            <w:tcW w:w="2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DE53914" w14:textId="14BA2C4E" w:rsidR="000C3E39" w:rsidRDefault="00EB1007" w:rsidP="002D4EAA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Michal Vondrák</w:t>
            </w:r>
          </w:p>
          <w:p w14:paraId="3DCB948D" w14:textId="75F9F0F7" w:rsidR="000C3E39" w:rsidRDefault="00F644A5" w:rsidP="00F644A5">
            <w:pPr>
              <w:spacing w:after="0"/>
              <w:jc w:val="right"/>
              <w:rPr>
                <w:rFonts w:cs="Calibri"/>
              </w:rPr>
            </w:pPr>
            <w:r>
              <w:rPr>
                <w:rFonts w:cs="Calibri"/>
                <w:i/>
                <w:sz w:val="18"/>
                <w:szCs w:val="18"/>
              </w:rPr>
              <w:t>(</w:t>
            </w:r>
            <w:r w:rsidR="003A506A">
              <w:rPr>
                <w:rFonts w:cs="Calibri"/>
                <w:i/>
                <w:sz w:val="18"/>
                <w:szCs w:val="18"/>
              </w:rPr>
              <w:t>Dr. Drápela</w:t>
            </w:r>
            <w:r w:rsidR="000C3E39">
              <w:rPr>
                <w:rFonts w:cs="Calibri"/>
                <w:i/>
                <w:sz w:val="18"/>
                <w:szCs w:val="18"/>
              </w:rPr>
              <w:t>)</w:t>
            </w:r>
          </w:p>
        </w:tc>
      </w:tr>
      <w:tr w:rsidR="000C3E39" w:rsidRPr="000A5BD3" w14:paraId="0C98897A" w14:textId="77777777" w:rsidTr="00302833">
        <w:trPr>
          <w:trHeight w:hRule="exact" w:val="473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B5DA1AC" w14:textId="77777777" w:rsidR="000C3E39" w:rsidRDefault="000C3E39" w:rsidP="002D4EAA">
            <w:pPr>
              <w:snapToGri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12.35</w:t>
            </w:r>
          </w:p>
        </w:tc>
        <w:tc>
          <w:tcPr>
            <w:tcW w:w="9113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2100B92" w14:textId="77777777" w:rsidR="000C3E39" w:rsidRPr="00B62BF3" w:rsidRDefault="000C3E39" w:rsidP="002D4EAA">
            <w:pPr>
              <w:spacing w:after="0"/>
              <w:rPr>
                <w:rFonts w:cs="Calibri"/>
              </w:rPr>
            </w:pPr>
            <w:r w:rsidRPr="00B62BF3">
              <w:rPr>
                <w:rFonts w:cs="Calibri"/>
                <w:b/>
                <w:color w:val="000000"/>
                <w:szCs w:val="20"/>
              </w:rPr>
              <w:t>Vyhlášení výsledků SZZ</w:t>
            </w:r>
          </w:p>
        </w:tc>
      </w:tr>
    </w:tbl>
    <w:p w14:paraId="2553496B" w14:textId="6EDBC3C9" w:rsidR="00B71ACE" w:rsidRPr="002A5844" w:rsidRDefault="00B71ACE" w:rsidP="00B71ACE">
      <w:pPr>
        <w:shd w:val="clear" w:color="auto" w:fill="9CC2E5" w:themeFill="accent5" w:themeFillTint="99"/>
        <w:ind w:right="-591"/>
        <w:rPr>
          <w:rFonts w:cs="Calibri"/>
          <w:b/>
          <w:i/>
          <w:sz w:val="24"/>
          <w:u w:val="single"/>
        </w:rPr>
      </w:pPr>
      <w:r w:rsidRPr="00907F8E">
        <w:rPr>
          <w:rFonts w:cs="Calibri"/>
          <w:b/>
          <w:sz w:val="24"/>
        </w:rPr>
        <w:t xml:space="preserve">Obor: </w:t>
      </w:r>
      <w:r>
        <w:rPr>
          <w:rFonts w:cs="Calibri"/>
          <w:b/>
          <w:i/>
          <w:sz w:val="24"/>
        </w:rPr>
        <w:t>Aplikovaná geografie a regionální rozvoj (Mgr.)</w:t>
      </w:r>
    </w:p>
    <w:p w14:paraId="27AEDABA" w14:textId="7A09DDFE" w:rsidR="00076B18" w:rsidRPr="002A5844" w:rsidRDefault="00076B18" w:rsidP="000C3E39">
      <w:pPr>
        <w:shd w:val="clear" w:color="auto" w:fill="9CC2E5" w:themeFill="accent5" w:themeFillTint="99"/>
        <w:ind w:right="-591"/>
        <w:rPr>
          <w:rFonts w:cs="Calibri"/>
          <w:b/>
          <w:i/>
          <w:sz w:val="24"/>
          <w:u w:val="single"/>
        </w:rPr>
      </w:pPr>
    </w:p>
    <w:tbl>
      <w:tblPr>
        <w:tblW w:w="990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810"/>
        <w:gridCol w:w="6401"/>
        <w:gridCol w:w="2693"/>
      </w:tblGrid>
      <w:tr w:rsidR="000C3E39" w:rsidRPr="000A5BD3" w14:paraId="1ABD8167" w14:textId="77777777" w:rsidTr="002D4EAA">
        <w:trPr>
          <w:trHeight w:hRule="exact" w:val="790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4414202" w14:textId="3A5EB1F3" w:rsidR="000C3E39" w:rsidRDefault="00D708A2" w:rsidP="002D4EAA">
            <w:pPr>
              <w:snapToGri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13.25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2270BE" w14:textId="5B57954E" w:rsidR="000C3E39" w:rsidRPr="009F611C" w:rsidRDefault="002B5522" w:rsidP="002D7731">
            <w:pPr>
              <w:rPr>
                <w:rFonts w:cs="Calibri"/>
                <w:i/>
                <w:color w:val="000000"/>
                <w:szCs w:val="20"/>
              </w:rPr>
            </w:pPr>
            <w:r w:rsidRPr="002B5522">
              <w:rPr>
                <w:rFonts w:cs="Calibri"/>
                <w:i/>
                <w:color w:val="000000"/>
                <w:szCs w:val="20"/>
              </w:rPr>
              <w:t>Dopravní mobilita obyvatel Jablonce nad Nisou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34E2EE0" w14:textId="72578B77" w:rsidR="002D7731" w:rsidRDefault="00B71ACE" w:rsidP="002D7731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Eliška Hujerová</w:t>
            </w:r>
          </w:p>
          <w:p w14:paraId="13C57F9E" w14:textId="1B239F63" w:rsidR="000C3E39" w:rsidRDefault="000C3E39" w:rsidP="002D7731">
            <w:pPr>
              <w:spacing w:after="0"/>
              <w:jc w:val="right"/>
              <w:rPr>
                <w:rFonts w:cs="Calibri"/>
              </w:rPr>
            </w:pPr>
            <w:r>
              <w:rPr>
                <w:rFonts w:cs="Calibri"/>
                <w:i/>
                <w:sz w:val="18"/>
                <w:szCs w:val="18"/>
              </w:rPr>
              <w:t>(</w:t>
            </w:r>
            <w:r w:rsidR="003A506A">
              <w:rPr>
                <w:rFonts w:cs="Calibri"/>
                <w:i/>
                <w:sz w:val="18"/>
                <w:szCs w:val="18"/>
              </w:rPr>
              <w:t xml:space="preserve">Doc. Böhm/ </w:t>
            </w:r>
            <w:r>
              <w:rPr>
                <w:rFonts w:cs="Calibri"/>
                <w:i/>
                <w:sz w:val="18"/>
                <w:szCs w:val="18"/>
              </w:rPr>
              <w:t>)</w:t>
            </w:r>
          </w:p>
        </w:tc>
      </w:tr>
    </w:tbl>
    <w:p w14:paraId="772319FB" w14:textId="315D67EC" w:rsidR="00076B18" w:rsidRDefault="00076B18" w:rsidP="00C11AEE">
      <w:pPr>
        <w:spacing w:after="0" w:line="240" w:lineRule="auto"/>
        <w:jc w:val="center"/>
        <w:rPr>
          <w:rFonts w:cs="Calibri"/>
          <w:b/>
          <w:sz w:val="40"/>
          <w:szCs w:val="40"/>
        </w:rPr>
      </w:pPr>
    </w:p>
    <w:p w14:paraId="6DE914FC" w14:textId="77777777" w:rsidR="00B71ACE" w:rsidRPr="00452604" w:rsidRDefault="00B71ACE" w:rsidP="00B71ACE">
      <w:pPr>
        <w:shd w:val="clear" w:color="auto" w:fill="9CC2E5" w:themeFill="accent5" w:themeFillTint="99"/>
        <w:ind w:right="-449"/>
        <w:rPr>
          <w:rFonts w:cs="Calibri"/>
          <w:b/>
          <w:i/>
          <w:sz w:val="24"/>
        </w:rPr>
      </w:pPr>
      <w:r w:rsidRPr="00907F8E">
        <w:rPr>
          <w:rFonts w:cs="Calibri"/>
          <w:b/>
          <w:sz w:val="24"/>
        </w:rPr>
        <w:t xml:space="preserve">Obor: </w:t>
      </w:r>
      <w:r w:rsidRPr="00452604">
        <w:rPr>
          <w:rFonts w:cs="Calibri"/>
          <w:b/>
          <w:i/>
          <w:sz w:val="24"/>
        </w:rPr>
        <w:t xml:space="preserve">Zeměpis/geografie se zaměřením na vzdělávání (Bc.) </w:t>
      </w:r>
    </w:p>
    <w:tbl>
      <w:tblPr>
        <w:tblW w:w="990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810"/>
        <w:gridCol w:w="6401"/>
        <w:gridCol w:w="2693"/>
      </w:tblGrid>
      <w:tr w:rsidR="00B71ACE" w14:paraId="1147564F" w14:textId="77777777" w:rsidTr="00471BAA">
        <w:trPr>
          <w:trHeight w:hRule="exact" w:val="790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1D6F638" w14:textId="1C6FFA5A" w:rsidR="00B71ACE" w:rsidRDefault="00D708A2" w:rsidP="00D708A2">
            <w:pPr>
              <w:snapToGri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14.10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B080C2" w14:textId="77777777" w:rsidR="00B71ACE" w:rsidRPr="00F630B8" w:rsidRDefault="00B71ACE" w:rsidP="00471BAA">
            <w:pPr>
              <w:rPr>
                <w:rFonts w:cs="Calibri"/>
                <w:i/>
                <w:color w:val="000000"/>
                <w:szCs w:val="20"/>
              </w:rPr>
            </w:pPr>
            <w:r w:rsidRPr="00183039">
              <w:rPr>
                <w:rFonts w:cs="Calibri"/>
                <w:i/>
                <w:color w:val="000000"/>
                <w:szCs w:val="20"/>
              </w:rPr>
              <w:t>pouze odborná rozprava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4487814" w14:textId="2456953A" w:rsidR="00B71ACE" w:rsidRDefault="00B71ACE" w:rsidP="00471BAA">
            <w:pPr>
              <w:spacing w:after="0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Marc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Boada</w:t>
            </w:r>
            <w:proofErr w:type="spellEnd"/>
          </w:p>
          <w:p w14:paraId="4B337CCB" w14:textId="77777777" w:rsidR="00B71ACE" w:rsidRDefault="00B71ACE" w:rsidP="00471BAA">
            <w:pPr>
              <w:spacing w:after="0"/>
              <w:jc w:val="right"/>
              <w:rPr>
                <w:rFonts w:cs="Calibri"/>
              </w:rPr>
            </w:pPr>
          </w:p>
        </w:tc>
      </w:tr>
      <w:tr w:rsidR="00B71ACE" w14:paraId="08AB58AC" w14:textId="77777777" w:rsidTr="00471BAA">
        <w:trPr>
          <w:trHeight w:hRule="exact" w:val="790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76DFBED" w14:textId="44942068" w:rsidR="00B71ACE" w:rsidRDefault="00D708A2" w:rsidP="00471BAA">
            <w:pPr>
              <w:snapToGri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lastRenderedPageBreak/>
              <w:t>14.35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667362" w14:textId="77777777" w:rsidR="00B71ACE" w:rsidRPr="00183039" w:rsidRDefault="00B71ACE" w:rsidP="00471BAA">
            <w:pPr>
              <w:rPr>
                <w:rFonts w:cs="Calibri"/>
                <w:i/>
                <w:color w:val="000000"/>
                <w:szCs w:val="20"/>
              </w:rPr>
            </w:pPr>
            <w:r w:rsidRPr="00183039">
              <w:rPr>
                <w:rFonts w:cs="Calibri"/>
                <w:i/>
                <w:color w:val="000000"/>
                <w:szCs w:val="20"/>
              </w:rPr>
              <w:t>pouze odborná rozprava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26570F7" w14:textId="77777777" w:rsidR="00B71ACE" w:rsidRDefault="00B71ACE" w:rsidP="00471BAA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 xml:space="preserve">Michal </w:t>
            </w:r>
            <w:proofErr w:type="spellStart"/>
            <w:r>
              <w:rPr>
                <w:rFonts w:cs="Calibri"/>
              </w:rPr>
              <w:t>Egrt</w:t>
            </w:r>
            <w:proofErr w:type="spellEnd"/>
          </w:p>
        </w:tc>
      </w:tr>
      <w:tr w:rsidR="00B71ACE" w14:paraId="4EAF3990" w14:textId="77777777" w:rsidTr="00471BAA">
        <w:trPr>
          <w:trHeight w:hRule="exact" w:val="790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0758705" w14:textId="3DE434A6" w:rsidR="00B71ACE" w:rsidRDefault="00D708A2" w:rsidP="00471BAA">
            <w:pPr>
              <w:snapToGri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15.00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C98EB2" w14:textId="77777777" w:rsidR="00B71ACE" w:rsidRPr="00183039" w:rsidRDefault="00B71ACE" w:rsidP="00471BAA">
            <w:pPr>
              <w:rPr>
                <w:rFonts w:cs="Calibri"/>
                <w:i/>
                <w:color w:val="000000"/>
                <w:szCs w:val="20"/>
              </w:rPr>
            </w:pPr>
            <w:r w:rsidRPr="00183039">
              <w:rPr>
                <w:rFonts w:cs="Calibri"/>
                <w:i/>
                <w:color w:val="000000"/>
                <w:szCs w:val="20"/>
              </w:rPr>
              <w:t>pouze odborná rozprava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A73FC9E" w14:textId="3B9EF9D8" w:rsidR="00B71ACE" w:rsidRDefault="00B71ACE" w:rsidP="00471BAA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Miroslav Patočka</w:t>
            </w:r>
          </w:p>
        </w:tc>
      </w:tr>
      <w:tr w:rsidR="00D708A2" w14:paraId="2C8B09A2" w14:textId="77777777" w:rsidTr="00471BAA">
        <w:trPr>
          <w:trHeight w:hRule="exact" w:val="790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FE57C40" w14:textId="498AE9A5" w:rsidR="00D708A2" w:rsidRDefault="00A84A5E" w:rsidP="00471BAA">
            <w:pPr>
              <w:snapToGri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15.25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DC6569" w14:textId="5AB9DBE4" w:rsidR="00D708A2" w:rsidRDefault="00D708A2" w:rsidP="00471BAA">
            <w:pPr>
              <w:rPr>
                <w:rFonts w:cs="Calibri"/>
                <w:i/>
                <w:color w:val="000000"/>
                <w:szCs w:val="20"/>
              </w:rPr>
            </w:pPr>
            <w:r>
              <w:rPr>
                <w:rFonts w:cs="Calibri"/>
                <w:i/>
                <w:color w:val="000000"/>
                <w:szCs w:val="20"/>
              </w:rPr>
              <w:t>pouze odborná rozprava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F2B55E5" w14:textId="4A03FAF5" w:rsidR="00D708A2" w:rsidRDefault="00D708A2" w:rsidP="00471BAA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Anna Štěpánková</w:t>
            </w:r>
          </w:p>
        </w:tc>
      </w:tr>
      <w:tr w:rsidR="00B71ACE" w14:paraId="0F71580C" w14:textId="77777777" w:rsidTr="00471BAA">
        <w:trPr>
          <w:trHeight w:hRule="exact" w:val="790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3402ACC" w14:textId="20770A21" w:rsidR="00B71ACE" w:rsidRDefault="00A84A5E" w:rsidP="00471BAA">
            <w:pPr>
              <w:snapToGri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15.50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B693A6" w14:textId="77777777" w:rsidR="00B71ACE" w:rsidRPr="00183039" w:rsidRDefault="00B71ACE" w:rsidP="00471BAA">
            <w:pPr>
              <w:rPr>
                <w:rFonts w:cs="Calibri"/>
                <w:i/>
                <w:color w:val="000000"/>
                <w:szCs w:val="20"/>
              </w:rPr>
            </w:pPr>
            <w:r w:rsidRPr="00183039">
              <w:rPr>
                <w:rFonts w:cs="Calibri"/>
                <w:i/>
                <w:color w:val="000000"/>
                <w:szCs w:val="20"/>
              </w:rPr>
              <w:t>pouze odborná rozprava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A4B2257" w14:textId="777C6779" w:rsidR="00B71ACE" w:rsidRDefault="00B71ACE" w:rsidP="00471BAA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Eliška Seidlová</w:t>
            </w:r>
          </w:p>
        </w:tc>
      </w:tr>
      <w:tr w:rsidR="00B71ACE" w14:paraId="13CAFEC4" w14:textId="77777777" w:rsidTr="00471BAA">
        <w:trPr>
          <w:trHeight w:hRule="exact" w:val="790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A4B822E" w14:textId="0985BE79" w:rsidR="00B71ACE" w:rsidRDefault="00D708A2" w:rsidP="00A84A5E">
            <w:pPr>
              <w:snapToGri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16.</w:t>
            </w:r>
            <w:r w:rsidR="00A84A5E">
              <w:rPr>
                <w:rFonts w:cs="Calibri"/>
              </w:rPr>
              <w:t>15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CDCC92" w14:textId="77777777" w:rsidR="00B71ACE" w:rsidRPr="00183039" w:rsidRDefault="00B71ACE" w:rsidP="00471BAA">
            <w:pPr>
              <w:rPr>
                <w:rFonts w:cs="Calibri"/>
                <w:i/>
                <w:color w:val="000000"/>
                <w:szCs w:val="20"/>
              </w:rPr>
            </w:pPr>
            <w:r w:rsidRPr="00183039">
              <w:rPr>
                <w:rFonts w:cs="Calibri"/>
                <w:i/>
                <w:color w:val="000000"/>
                <w:szCs w:val="20"/>
              </w:rPr>
              <w:t>pouze odborná rozprava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B2DB6CF" w14:textId="6A2BFB82" w:rsidR="00B71ACE" w:rsidRDefault="00B71ACE" w:rsidP="00471BAA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Alžběta Soldánová</w:t>
            </w:r>
          </w:p>
        </w:tc>
      </w:tr>
      <w:tr w:rsidR="006822AD" w14:paraId="6CC00462" w14:textId="77777777" w:rsidTr="00471BAA">
        <w:trPr>
          <w:trHeight w:hRule="exact" w:val="790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DD424F8" w14:textId="693C1034" w:rsidR="006822AD" w:rsidRDefault="00A84A5E" w:rsidP="00471BAA">
            <w:pPr>
              <w:snapToGri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16.55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9B2B0A" w14:textId="5446480F" w:rsidR="006822AD" w:rsidRPr="00183039" w:rsidRDefault="006822AD" w:rsidP="00471BAA">
            <w:pPr>
              <w:rPr>
                <w:rFonts w:cs="Calibri"/>
                <w:i/>
                <w:color w:val="000000"/>
                <w:szCs w:val="20"/>
              </w:rPr>
            </w:pPr>
            <w:r w:rsidRPr="006822AD">
              <w:rPr>
                <w:rFonts w:cs="Calibri"/>
                <w:i/>
                <w:color w:val="000000"/>
                <w:szCs w:val="20"/>
              </w:rPr>
              <w:t>Analýza emisí oxidu uhličitého v Libereckém kraji a jejich využití v environmentální výchově na základních školách</w:t>
            </w:r>
            <w:r>
              <w:rPr>
                <w:rFonts w:cs="Calibri"/>
                <w:i/>
                <w:color w:val="000000"/>
                <w:szCs w:val="20"/>
              </w:rPr>
              <w:t xml:space="preserve"> (pouze obhajoba)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E20F8A7" w14:textId="06F132E0" w:rsidR="00C26267" w:rsidRDefault="00C26267" w:rsidP="00C26267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 xml:space="preserve">Karin </w:t>
            </w:r>
            <w:proofErr w:type="spellStart"/>
            <w:r>
              <w:rPr>
                <w:rFonts w:cs="Calibri"/>
              </w:rPr>
              <w:t>Hankeová</w:t>
            </w:r>
            <w:proofErr w:type="spellEnd"/>
          </w:p>
          <w:p w14:paraId="31CEFCAB" w14:textId="1D335957" w:rsidR="006822AD" w:rsidRDefault="00C26267" w:rsidP="00A7315A">
            <w:pPr>
              <w:spacing w:after="0"/>
              <w:jc w:val="right"/>
              <w:rPr>
                <w:rFonts w:cs="Calibri"/>
              </w:rPr>
            </w:pPr>
            <w:r w:rsidRPr="002A5844">
              <w:rPr>
                <w:rFonts w:cs="Calibri"/>
                <w:i/>
                <w:sz w:val="18"/>
                <w:szCs w:val="18"/>
              </w:rPr>
              <w:t>(</w:t>
            </w:r>
            <w:r>
              <w:rPr>
                <w:rFonts w:cs="Calibri"/>
                <w:i/>
                <w:sz w:val="18"/>
                <w:szCs w:val="18"/>
              </w:rPr>
              <w:t xml:space="preserve">Doc. </w:t>
            </w:r>
            <w:proofErr w:type="spellStart"/>
            <w:r w:rsidR="00A7315A">
              <w:rPr>
                <w:rFonts w:cs="Calibri"/>
                <w:i/>
                <w:sz w:val="18"/>
                <w:szCs w:val="18"/>
              </w:rPr>
              <w:t>Zágoršek</w:t>
            </w:r>
            <w:proofErr w:type="spellEnd"/>
            <w:r w:rsidRPr="002A5844">
              <w:rPr>
                <w:rFonts w:cs="Calibri"/>
                <w:i/>
                <w:sz w:val="18"/>
                <w:szCs w:val="18"/>
              </w:rPr>
              <w:t>)</w:t>
            </w:r>
          </w:p>
        </w:tc>
      </w:tr>
      <w:tr w:rsidR="00890FBD" w14:paraId="2B4F8625" w14:textId="77777777" w:rsidTr="00471BAA">
        <w:trPr>
          <w:trHeight w:hRule="exact" w:val="790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51CA8F5" w14:textId="5EDEED5C" w:rsidR="00890FBD" w:rsidRDefault="00890FBD" w:rsidP="00471BAA">
            <w:pPr>
              <w:snapToGri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17.15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8AAD72" w14:textId="56DCCCE1" w:rsidR="00890FBD" w:rsidRPr="006822AD" w:rsidRDefault="00890FBD" w:rsidP="00471BAA">
            <w:pPr>
              <w:rPr>
                <w:rFonts w:cs="Calibri"/>
                <w:i/>
                <w:color w:val="000000"/>
                <w:szCs w:val="20"/>
              </w:rPr>
            </w:pPr>
            <w:r w:rsidRPr="00890FBD">
              <w:rPr>
                <w:rFonts w:cs="Calibri"/>
                <w:i/>
                <w:color w:val="000000"/>
                <w:szCs w:val="20"/>
              </w:rPr>
              <w:t>Geografie náboženství v České republice: opomíjená témata výzkumu a výuky</w:t>
            </w:r>
            <w:r>
              <w:rPr>
                <w:rFonts w:cs="Calibri"/>
                <w:i/>
                <w:color w:val="000000"/>
                <w:szCs w:val="20"/>
              </w:rPr>
              <w:t xml:space="preserve"> (pouze obhajoba)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208BB2" w14:textId="04036D6A" w:rsidR="00890FBD" w:rsidRDefault="00890FBD" w:rsidP="00890FBD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Lucie Smrčková</w:t>
            </w:r>
          </w:p>
          <w:p w14:paraId="4E2CE4BA" w14:textId="5910BEB2" w:rsidR="00890FBD" w:rsidRDefault="00890FBD" w:rsidP="00890FBD">
            <w:pPr>
              <w:spacing w:after="0"/>
              <w:jc w:val="right"/>
              <w:rPr>
                <w:rFonts w:cs="Calibri"/>
              </w:rPr>
            </w:pPr>
            <w:r w:rsidRPr="002A5844">
              <w:rPr>
                <w:rFonts w:cs="Calibri"/>
                <w:i/>
                <w:sz w:val="18"/>
                <w:szCs w:val="18"/>
              </w:rPr>
              <w:t>(</w:t>
            </w:r>
            <w:r>
              <w:rPr>
                <w:rFonts w:cs="Calibri"/>
                <w:i/>
                <w:sz w:val="18"/>
                <w:szCs w:val="18"/>
              </w:rPr>
              <w:t xml:space="preserve">Doc. </w:t>
            </w:r>
            <w:proofErr w:type="spellStart"/>
            <w:r>
              <w:rPr>
                <w:rFonts w:cs="Calibri"/>
                <w:i/>
                <w:sz w:val="18"/>
                <w:szCs w:val="18"/>
              </w:rPr>
              <w:t>Fárek</w:t>
            </w:r>
            <w:proofErr w:type="spellEnd"/>
            <w:r w:rsidRPr="002A5844">
              <w:rPr>
                <w:rFonts w:cs="Calibri"/>
                <w:i/>
                <w:sz w:val="18"/>
                <w:szCs w:val="18"/>
              </w:rPr>
              <w:t>)</w:t>
            </w:r>
          </w:p>
        </w:tc>
      </w:tr>
      <w:tr w:rsidR="00EA4E27" w14:paraId="1F3578A2" w14:textId="77777777" w:rsidTr="00471BAA">
        <w:trPr>
          <w:trHeight w:hRule="exact" w:val="790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724525B" w14:textId="6C966169" w:rsidR="00EA4E27" w:rsidRDefault="00890FBD" w:rsidP="00471BAA">
            <w:pPr>
              <w:snapToGri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17.20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78670A" w14:textId="0EC94D5F" w:rsidR="00EA4E27" w:rsidRPr="00183039" w:rsidRDefault="00FE56C7" w:rsidP="00471BAA">
            <w:pPr>
              <w:rPr>
                <w:rFonts w:cs="Calibri"/>
                <w:i/>
                <w:color w:val="000000"/>
                <w:szCs w:val="20"/>
              </w:rPr>
            </w:pPr>
            <w:r w:rsidRPr="00FE56C7">
              <w:rPr>
                <w:rFonts w:cs="Calibri"/>
                <w:i/>
                <w:color w:val="000000"/>
                <w:szCs w:val="20"/>
              </w:rPr>
              <w:t>Geografická analýza cestovního ruchu v okrese Semily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D5A0246" w14:textId="77777777" w:rsidR="00FE56C7" w:rsidRDefault="00FE56C7" w:rsidP="00FE56C7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Iveta Vaňátková</w:t>
            </w:r>
          </w:p>
          <w:p w14:paraId="6115DFBE" w14:textId="41161205" w:rsidR="00EA4E27" w:rsidRDefault="00FE56C7" w:rsidP="00FE56C7">
            <w:pPr>
              <w:spacing w:after="0"/>
              <w:jc w:val="right"/>
              <w:rPr>
                <w:rFonts w:cs="Calibri"/>
              </w:rPr>
            </w:pPr>
            <w:r w:rsidRPr="002A5844">
              <w:rPr>
                <w:rFonts w:cs="Calibri"/>
                <w:i/>
                <w:sz w:val="18"/>
                <w:szCs w:val="18"/>
              </w:rPr>
              <w:t>(</w:t>
            </w:r>
            <w:r>
              <w:rPr>
                <w:rFonts w:cs="Calibri"/>
                <w:i/>
                <w:sz w:val="18"/>
                <w:szCs w:val="18"/>
              </w:rPr>
              <w:t>Dr. Boháč</w:t>
            </w:r>
            <w:r w:rsidRPr="002A5844">
              <w:rPr>
                <w:rFonts w:cs="Calibri"/>
                <w:i/>
                <w:sz w:val="18"/>
                <w:szCs w:val="18"/>
              </w:rPr>
              <w:t>)</w:t>
            </w:r>
          </w:p>
        </w:tc>
      </w:tr>
      <w:tr w:rsidR="00B71ACE" w14:paraId="54B73872" w14:textId="77777777" w:rsidTr="00E41007">
        <w:trPr>
          <w:trHeight w:hRule="exact" w:val="790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B26D4C8" w14:textId="04B96E13" w:rsidR="00B71ACE" w:rsidRDefault="00890FBD" w:rsidP="00471BAA">
            <w:pPr>
              <w:snapToGri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18.2</w:t>
            </w:r>
            <w:r w:rsidR="00A84A5E">
              <w:rPr>
                <w:rFonts w:cs="Calibri"/>
              </w:rPr>
              <w:t>5</w:t>
            </w:r>
          </w:p>
        </w:tc>
        <w:tc>
          <w:tcPr>
            <w:tcW w:w="9094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BF1C24A" w14:textId="333A8490" w:rsidR="00B71ACE" w:rsidRPr="00B71ACE" w:rsidRDefault="00B71ACE" w:rsidP="00471BAA">
            <w:pPr>
              <w:spacing w:after="0"/>
              <w:rPr>
                <w:rFonts w:cs="Calibri"/>
                <w:b/>
              </w:rPr>
            </w:pPr>
            <w:r w:rsidRPr="00B71ACE">
              <w:rPr>
                <w:rFonts w:cs="Calibri"/>
                <w:b/>
              </w:rPr>
              <w:t xml:space="preserve">Vyhlášení </w:t>
            </w:r>
            <w:proofErr w:type="spellStart"/>
            <w:r w:rsidRPr="00B71ACE">
              <w:rPr>
                <w:rFonts w:cs="Calibri"/>
                <w:b/>
              </w:rPr>
              <w:t>v</w:t>
            </w:r>
            <w:r w:rsidR="00302833">
              <w:rPr>
                <w:rFonts w:cs="Calibri"/>
                <w:b/>
              </w:rPr>
              <w:t>.</w:t>
            </w:r>
            <w:r w:rsidRPr="00B71ACE">
              <w:rPr>
                <w:rFonts w:cs="Calibri"/>
                <w:b/>
              </w:rPr>
              <w:t>ýsledků</w:t>
            </w:r>
            <w:proofErr w:type="spellEnd"/>
            <w:r w:rsidRPr="00B71ACE">
              <w:rPr>
                <w:rFonts w:cs="Calibri"/>
                <w:b/>
              </w:rPr>
              <w:t xml:space="preserve"> SZZ</w:t>
            </w:r>
          </w:p>
        </w:tc>
      </w:tr>
    </w:tbl>
    <w:p w14:paraId="40605582" w14:textId="77777777" w:rsidR="00A65200" w:rsidRDefault="00A65200" w:rsidP="00C11AEE">
      <w:pPr>
        <w:spacing w:after="0" w:line="240" w:lineRule="auto"/>
        <w:jc w:val="center"/>
        <w:rPr>
          <w:rFonts w:cs="Calibri"/>
          <w:b/>
          <w:sz w:val="40"/>
          <w:szCs w:val="40"/>
        </w:rPr>
      </w:pPr>
    </w:p>
    <w:p w14:paraId="56462D90" w14:textId="77777777" w:rsidR="00A65200" w:rsidRDefault="00A65200" w:rsidP="00C11AEE">
      <w:pPr>
        <w:spacing w:after="0" w:line="240" w:lineRule="auto"/>
        <w:jc w:val="center"/>
        <w:rPr>
          <w:rFonts w:cs="Calibri"/>
          <w:b/>
          <w:sz w:val="40"/>
          <w:szCs w:val="40"/>
        </w:rPr>
      </w:pPr>
    </w:p>
    <w:p w14:paraId="3648A627" w14:textId="77777777" w:rsidR="00A65200" w:rsidRDefault="00A65200" w:rsidP="00C11AEE">
      <w:pPr>
        <w:spacing w:after="0" w:line="240" w:lineRule="auto"/>
        <w:jc w:val="center"/>
        <w:rPr>
          <w:rFonts w:cs="Calibri"/>
          <w:b/>
          <w:sz w:val="40"/>
          <w:szCs w:val="40"/>
        </w:rPr>
      </w:pPr>
    </w:p>
    <w:p w14:paraId="540FB08F" w14:textId="77777777" w:rsidR="00A65200" w:rsidRDefault="00A65200" w:rsidP="00C11AEE">
      <w:pPr>
        <w:spacing w:after="0" w:line="240" w:lineRule="auto"/>
        <w:jc w:val="center"/>
        <w:rPr>
          <w:rFonts w:cs="Calibri"/>
          <w:b/>
          <w:sz w:val="40"/>
          <w:szCs w:val="40"/>
        </w:rPr>
      </w:pPr>
    </w:p>
    <w:p w14:paraId="75415155" w14:textId="77777777" w:rsidR="00A65200" w:rsidRDefault="00A65200" w:rsidP="00C11AEE">
      <w:pPr>
        <w:spacing w:after="0" w:line="240" w:lineRule="auto"/>
        <w:jc w:val="center"/>
        <w:rPr>
          <w:rFonts w:cs="Calibri"/>
          <w:b/>
          <w:sz w:val="40"/>
          <w:szCs w:val="40"/>
        </w:rPr>
      </w:pPr>
    </w:p>
    <w:p w14:paraId="7C7945CA" w14:textId="77777777" w:rsidR="00A65200" w:rsidRDefault="00A65200" w:rsidP="00C11AEE">
      <w:pPr>
        <w:spacing w:after="0" w:line="240" w:lineRule="auto"/>
        <w:jc w:val="center"/>
        <w:rPr>
          <w:rFonts w:cs="Calibri"/>
          <w:b/>
          <w:sz w:val="40"/>
          <w:szCs w:val="40"/>
        </w:rPr>
      </w:pPr>
    </w:p>
    <w:p w14:paraId="2147CC96" w14:textId="77777777" w:rsidR="00A65200" w:rsidRDefault="00A65200" w:rsidP="00C11AEE">
      <w:pPr>
        <w:spacing w:after="0" w:line="240" w:lineRule="auto"/>
        <w:jc w:val="center"/>
        <w:rPr>
          <w:rFonts w:cs="Calibri"/>
          <w:b/>
          <w:sz w:val="40"/>
          <w:szCs w:val="40"/>
        </w:rPr>
      </w:pPr>
    </w:p>
    <w:p w14:paraId="0B56EA95" w14:textId="77777777" w:rsidR="00A65200" w:rsidRDefault="00A65200" w:rsidP="00C11AEE">
      <w:pPr>
        <w:spacing w:after="0" w:line="240" w:lineRule="auto"/>
        <w:jc w:val="center"/>
        <w:rPr>
          <w:rFonts w:cs="Calibri"/>
          <w:b/>
          <w:sz w:val="40"/>
          <w:szCs w:val="40"/>
        </w:rPr>
      </w:pPr>
    </w:p>
    <w:p w14:paraId="51C7B267" w14:textId="77777777" w:rsidR="00A65200" w:rsidRDefault="00A65200" w:rsidP="00C11AEE">
      <w:pPr>
        <w:spacing w:after="0" w:line="240" w:lineRule="auto"/>
        <w:jc w:val="center"/>
        <w:rPr>
          <w:rFonts w:cs="Calibri"/>
          <w:b/>
          <w:sz w:val="40"/>
          <w:szCs w:val="40"/>
        </w:rPr>
      </w:pPr>
    </w:p>
    <w:p w14:paraId="1A621166" w14:textId="2A0F77FC" w:rsidR="00A65200" w:rsidRDefault="00A65200" w:rsidP="00C11AEE">
      <w:pPr>
        <w:spacing w:after="0" w:line="240" w:lineRule="auto"/>
        <w:jc w:val="center"/>
        <w:rPr>
          <w:rFonts w:cs="Calibri"/>
          <w:b/>
          <w:sz w:val="40"/>
          <w:szCs w:val="40"/>
        </w:rPr>
      </w:pPr>
    </w:p>
    <w:p w14:paraId="2E7AC2CF" w14:textId="369044E2" w:rsidR="00A84A5E" w:rsidRDefault="00A84A5E" w:rsidP="00C11AEE">
      <w:pPr>
        <w:spacing w:after="0" w:line="240" w:lineRule="auto"/>
        <w:jc w:val="center"/>
        <w:rPr>
          <w:rFonts w:cs="Calibri"/>
          <w:b/>
          <w:sz w:val="40"/>
          <w:szCs w:val="40"/>
        </w:rPr>
      </w:pPr>
    </w:p>
    <w:p w14:paraId="00993B90" w14:textId="69B5F32C" w:rsidR="00076B18" w:rsidRDefault="00076B18" w:rsidP="00C11AEE">
      <w:pPr>
        <w:spacing w:after="0" w:line="240" w:lineRule="auto"/>
        <w:jc w:val="center"/>
        <w:rPr>
          <w:rFonts w:cs="Calibri"/>
          <w:b/>
          <w:sz w:val="40"/>
          <w:szCs w:val="40"/>
        </w:rPr>
      </w:pPr>
    </w:p>
    <w:p w14:paraId="59E3C13F" w14:textId="31B61912" w:rsidR="00C11AEE" w:rsidRDefault="00C11AEE" w:rsidP="00C11AEE">
      <w:pPr>
        <w:spacing w:after="0" w:line="240" w:lineRule="auto"/>
        <w:jc w:val="center"/>
        <w:rPr>
          <w:rFonts w:cs="Calibri"/>
          <w:b/>
          <w:sz w:val="40"/>
          <w:szCs w:val="40"/>
        </w:rPr>
      </w:pPr>
      <w:r w:rsidRPr="00F4595E">
        <w:rPr>
          <w:rFonts w:cs="Calibri"/>
          <w:b/>
          <w:sz w:val="40"/>
          <w:szCs w:val="40"/>
        </w:rPr>
        <w:lastRenderedPageBreak/>
        <w:t xml:space="preserve">HARMONOGRAM </w:t>
      </w:r>
    </w:p>
    <w:p w14:paraId="7C8F7994" w14:textId="1A810AC9" w:rsidR="00C11AEE" w:rsidRPr="002A5844" w:rsidRDefault="00C11AEE" w:rsidP="00C11AEE">
      <w:pPr>
        <w:spacing w:after="0" w:line="240" w:lineRule="auto"/>
        <w:jc w:val="center"/>
        <w:rPr>
          <w:rFonts w:cs="Calibri"/>
          <w:b/>
          <w:sz w:val="40"/>
          <w:szCs w:val="40"/>
        </w:rPr>
      </w:pPr>
      <w:r w:rsidRPr="00F4595E">
        <w:rPr>
          <w:rFonts w:cs="Calibri"/>
          <w:b/>
          <w:sz w:val="40"/>
          <w:szCs w:val="40"/>
        </w:rPr>
        <w:t>STÁTNÍCH ZÁVĚREČNÝCH ZKOUŠEK</w:t>
      </w:r>
    </w:p>
    <w:p w14:paraId="27382A9D" w14:textId="44B5DC86" w:rsidR="00C11AEE" w:rsidRPr="002A5844" w:rsidRDefault="00C11AEE" w:rsidP="00C11AEE">
      <w:pPr>
        <w:shd w:val="clear" w:color="auto" w:fill="9CC2E5" w:themeFill="accent5" w:themeFillTint="99"/>
        <w:ind w:right="-591"/>
        <w:rPr>
          <w:rFonts w:cs="Calibri"/>
          <w:b/>
          <w:i/>
          <w:sz w:val="24"/>
          <w:u w:val="single"/>
        </w:rPr>
      </w:pPr>
      <w:bookmarkStart w:id="0" w:name="_Hlk133476981"/>
      <w:r w:rsidRPr="00907F8E">
        <w:rPr>
          <w:rFonts w:cs="Calibri"/>
          <w:b/>
          <w:sz w:val="24"/>
        </w:rPr>
        <w:t xml:space="preserve">Obor: </w:t>
      </w:r>
      <w:r w:rsidR="00B71ACE">
        <w:rPr>
          <w:rFonts w:cs="Calibri"/>
          <w:b/>
          <w:i/>
          <w:sz w:val="24"/>
        </w:rPr>
        <w:t>Učitelství pro 2. stupeň ZŠ/SŠ</w:t>
      </w:r>
      <w:r>
        <w:rPr>
          <w:rFonts w:cs="Calibri"/>
          <w:b/>
          <w:i/>
          <w:sz w:val="24"/>
        </w:rPr>
        <w:t xml:space="preserve"> </w:t>
      </w:r>
      <w:r w:rsidRPr="00907F8E">
        <w:rPr>
          <w:rFonts w:cs="Calibri"/>
          <w:b/>
          <w:i/>
          <w:sz w:val="24"/>
        </w:rPr>
        <w:t>(</w:t>
      </w:r>
      <w:r w:rsidR="00076B18">
        <w:rPr>
          <w:rFonts w:cs="Calibri"/>
          <w:b/>
          <w:i/>
          <w:sz w:val="24"/>
        </w:rPr>
        <w:t>Mgr</w:t>
      </w:r>
      <w:r w:rsidRPr="00907F8E">
        <w:rPr>
          <w:rFonts w:cs="Calibri"/>
          <w:b/>
          <w:i/>
          <w:sz w:val="24"/>
        </w:rPr>
        <w:t>.)</w:t>
      </w:r>
    </w:p>
    <w:tbl>
      <w:tblPr>
        <w:tblW w:w="990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810"/>
        <w:gridCol w:w="6401"/>
        <w:gridCol w:w="2693"/>
      </w:tblGrid>
      <w:tr w:rsidR="00C11AEE" w:rsidRPr="000A5BD3" w14:paraId="7D9CC314" w14:textId="77777777" w:rsidTr="002D4EAA">
        <w:trPr>
          <w:trHeight w:hRule="exact" w:val="454"/>
        </w:trPr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0C788A7" w14:textId="77777777" w:rsidR="00C11AEE" w:rsidRPr="000A5BD3" w:rsidRDefault="00C11AEE" w:rsidP="002D4EAA">
            <w:pPr>
              <w:snapToGrid w:val="0"/>
              <w:spacing w:after="0"/>
              <w:jc w:val="center"/>
              <w:rPr>
                <w:rFonts w:cs="Calibri"/>
                <w:b/>
              </w:rPr>
            </w:pPr>
            <w:bookmarkStart w:id="1" w:name="_Hlk133478667"/>
            <w:r w:rsidRPr="000A5BD3">
              <w:rPr>
                <w:rFonts w:cs="Calibri"/>
                <w:b/>
              </w:rPr>
              <w:t>Čas</w:t>
            </w:r>
          </w:p>
        </w:tc>
        <w:tc>
          <w:tcPr>
            <w:tcW w:w="6401" w:type="dxa"/>
            <w:tcBorders>
              <w:top w:val="single" w:sz="12" w:space="0" w:color="auto"/>
              <w:left w:val="single" w:sz="8" w:space="0" w:color="000000"/>
              <w:bottom w:val="single" w:sz="12" w:space="0" w:color="auto"/>
            </w:tcBorders>
            <w:vAlign w:val="center"/>
          </w:tcPr>
          <w:p w14:paraId="71D22A4F" w14:textId="77777777" w:rsidR="00C11AEE" w:rsidRPr="000A5BD3" w:rsidRDefault="00C11AEE" w:rsidP="002D4EAA">
            <w:pPr>
              <w:snapToGrid w:val="0"/>
              <w:spacing w:after="0"/>
              <w:jc w:val="center"/>
              <w:rPr>
                <w:rFonts w:cs="Calibri"/>
                <w:b/>
              </w:rPr>
            </w:pPr>
            <w:r w:rsidRPr="000A5BD3">
              <w:rPr>
                <w:rFonts w:cs="Calibri"/>
                <w:b/>
              </w:rPr>
              <w:t>Bod programu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8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26AE0905" w14:textId="77777777" w:rsidR="00C11AEE" w:rsidRPr="000A5BD3" w:rsidRDefault="00C11AEE" w:rsidP="002D4EAA">
            <w:pPr>
              <w:snapToGrid w:val="0"/>
              <w:spacing w:after="0"/>
              <w:jc w:val="center"/>
              <w:rPr>
                <w:rFonts w:cs="Calibri"/>
                <w:b/>
              </w:rPr>
            </w:pPr>
            <w:r w:rsidRPr="000A5BD3">
              <w:rPr>
                <w:rFonts w:cs="Calibri"/>
                <w:b/>
              </w:rPr>
              <w:t>Student</w:t>
            </w:r>
            <w:r>
              <w:rPr>
                <w:rFonts w:cs="Calibri"/>
                <w:b/>
              </w:rPr>
              <w:t xml:space="preserve"> </w:t>
            </w:r>
            <w:r w:rsidRPr="00CC4A10">
              <w:rPr>
                <w:rFonts w:cs="Calibri"/>
                <w:b/>
                <w:i/>
                <w:sz w:val="18"/>
                <w:szCs w:val="18"/>
              </w:rPr>
              <w:t>(vedoucí práce)</w:t>
            </w:r>
          </w:p>
        </w:tc>
      </w:tr>
      <w:tr w:rsidR="00C11AEE" w:rsidRPr="000A5BD3" w14:paraId="28812F2B" w14:textId="77777777" w:rsidTr="002D4EAA">
        <w:trPr>
          <w:trHeight w:hRule="exact" w:val="454"/>
        </w:trPr>
        <w:tc>
          <w:tcPr>
            <w:tcW w:w="990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F4D44D" w14:textId="4365B0B5" w:rsidR="00C11AEE" w:rsidRPr="000A5BD3" w:rsidRDefault="00B71ACE" w:rsidP="00A65200">
            <w:pPr>
              <w:shd w:val="clear" w:color="auto" w:fill="9CC2E5" w:themeFill="accent5" w:themeFillTint="99"/>
              <w:jc w:val="center"/>
              <w:rPr>
                <w:rFonts w:cs="Calibri"/>
                <w:b/>
                <w:sz w:val="24"/>
              </w:rPr>
            </w:pPr>
            <w:r>
              <w:rPr>
                <w:rFonts w:cs="Calibri"/>
                <w:b/>
                <w:sz w:val="24"/>
              </w:rPr>
              <w:t>25</w:t>
            </w:r>
            <w:r w:rsidR="00C11AEE">
              <w:rPr>
                <w:rFonts w:cs="Calibri"/>
                <w:b/>
                <w:sz w:val="24"/>
              </w:rPr>
              <w:t xml:space="preserve">. </w:t>
            </w:r>
            <w:r>
              <w:rPr>
                <w:rFonts w:cs="Calibri"/>
                <w:b/>
                <w:sz w:val="24"/>
              </w:rPr>
              <w:t>srp</w:t>
            </w:r>
            <w:r w:rsidR="00A65200">
              <w:rPr>
                <w:rFonts w:cs="Calibri"/>
                <w:b/>
                <w:sz w:val="24"/>
              </w:rPr>
              <w:t xml:space="preserve">en </w:t>
            </w:r>
            <w:r w:rsidR="00C11AEE">
              <w:rPr>
                <w:rFonts w:cs="Calibri"/>
                <w:b/>
                <w:sz w:val="24"/>
              </w:rPr>
              <w:t>(učebna P</w:t>
            </w:r>
            <w:r w:rsidR="00DC2FD6">
              <w:rPr>
                <w:rFonts w:cs="Calibri"/>
                <w:b/>
                <w:sz w:val="24"/>
              </w:rPr>
              <w:t>003</w:t>
            </w:r>
            <w:r w:rsidR="00C11AEE">
              <w:rPr>
                <w:rFonts w:cs="Calibri"/>
                <w:b/>
                <w:sz w:val="24"/>
              </w:rPr>
              <w:t>)</w:t>
            </w:r>
          </w:p>
        </w:tc>
      </w:tr>
      <w:tr w:rsidR="00C11AEE" w:rsidRPr="000A5BD3" w14:paraId="505461AB" w14:textId="77777777" w:rsidTr="002D4EAA">
        <w:trPr>
          <w:trHeight w:hRule="exact" w:val="454"/>
        </w:trPr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FB4A01" w14:textId="77777777" w:rsidR="00C11AEE" w:rsidRPr="000A5BD3" w:rsidRDefault="00C11AEE" w:rsidP="002D4EAA">
            <w:pPr>
              <w:snapToGrid w:val="0"/>
              <w:spacing w:after="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7.45</w:t>
            </w:r>
          </w:p>
        </w:tc>
        <w:tc>
          <w:tcPr>
            <w:tcW w:w="909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5300DA" w14:textId="77777777" w:rsidR="00C11AEE" w:rsidRPr="000A5BD3" w:rsidRDefault="00C11AEE" w:rsidP="002D4EAA">
            <w:pPr>
              <w:snapToGrid w:val="0"/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Zahájení SZZ – dopolední část</w:t>
            </w:r>
          </w:p>
        </w:tc>
      </w:tr>
      <w:tr w:rsidR="00C11AEE" w:rsidRPr="000A5BD3" w14:paraId="6D79FD11" w14:textId="77777777" w:rsidTr="002D4EAA">
        <w:trPr>
          <w:trHeight w:hRule="exact" w:val="454"/>
        </w:trPr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33B8FC" w14:textId="77777777" w:rsidR="00C11AEE" w:rsidRDefault="00C11AEE" w:rsidP="002D4EAA">
            <w:pPr>
              <w:snapToGrid w:val="0"/>
              <w:spacing w:after="0"/>
              <w:jc w:val="center"/>
              <w:rPr>
                <w:rFonts w:cs="Calibri"/>
                <w:b/>
              </w:rPr>
            </w:pPr>
          </w:p>
        </w:tc>
        <w:tc>
          <w:tcPr>
            <w:tcW w:w="909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4C698B" w14:textId="77777777" w:rsidR="00C11AEE" w:rsidRDefault="00C11AEE" w:rsidP="002D4EAA">
            <w:pPr>
              <w:snapToGrid w:val="0"/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příprava, odborná rozprava, obhajoba BP/DP</w:t>
            </w:r>
          </w:p>
        </w:tc>
      </w:tr>
      <w:tr w:rsidR="00C11AEE" w:rsidRPr="000A5BD3" w14:paraId="20DE109B" w14:textId="77777777" w:rsidTr="002D4EAA">
        <w:trPr>
          <w:trHeight w:hRule="exact" w:val="767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BEE73E0" w14:textId="77777777" w:rsidR="00C11AEE" w:rsidRDefault="00C11AEE" w:rsidP="002D4EAA">
            <w:pPr>
              <w:snapToGri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7.45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E05E93" w14:textId="66AF4E4D" w:rsidR="00C11AEE" w:rsidRPr="00B5495A" w:rsidRDefault="003A506A" w:rsidP="002D4EAA">
            <w:pPr>
              <w:rPr>
                <w:rFonts w:cs="Calibri"/>
                <w:i/>
                <w:color w:val="000000"/>
                <w:szCs w:val="20"/>
              </w:rPr>
            </w:pPr>
            <w:r w:rsidRPr="003A506A">
              <w:rPr>
                <w:rFonts w:cs="Calibri"/>
                <w:bCs/>
                <w:i/>
                <w:color w:val="000000"/>
                <w:szCs w:val="20"/>
              </w:rPr>
              <w:t>Návrh projektové výuky se zaměřením na místní environmentální témata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B98ED2B" w14:textId="506865C5" w:rsidR="00C11AEE" w:rsidRDefault="00740BA5" w:rsidP="002D4EAA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Tereza Formánková</w:t>
            </w:r>
          </w:p>
          <w:p w14:paraId="04CF5434" w14:textId="4E2FA7F6" w:rsidR="00C11AEE" w:rsidRDefault="00C11AEE" w:rsidP="002B5522">
            <w:pPr>
              <w:spacing w:after="0"/>
              <w:jc w:val="right"/>
              <w:rPr>
                <w:rFonts w:cs="Calibri"/>
              </w:rPr>
            </w:pPr>
            <w:r w:rsidRPr="002A5844">
              <w:rPr>
                <w:rFonts w:cs="Calibri"/>
                <w:i/>
                <w:sz w:val="18"/>
                <w:szCs w:val="18"/>
              </w:rPr>
              <w:t>(</w:t>
            </w:r>
            <w:r w:rsidR="003A506A">
              <w:rPr>
                <w:rFonts w:cs="Calibri"/>
                <w:i/>
                <w:sz w:val="18"/>
                <w:szCs w:val="18"/>
              </w:rPr>
              <w:t>Dr. Drápela</w:t>
            </w:r>
            <w:r w:rsidR="002B5522">
              <w:rPr>
                <w:rFonts w:cs="Calibri"/>
                <w:i/>
                <w:sz w:val="18"/>
                <w:szCs w:val="18"/>
              </w:rPr>
              <w:t xml:space="preserve">/ </w:t>
            </w:r>
            <w:r w:rsidRPr="002A5844">
              <w:rPr>
                <w:rFonts w:cs="Calibri"/>
                <w:i/>
                <w:sz w:val="18"/>
                <w:szCs w:val="18"/>
              </w:rPr>
              <w:t>)</w:t>
            </w:r>
          </w:p>
        </w:tc>
      </w:tr>
      <w:tr w:rsidR="00C11AEE" w:rsidRPr="000A5BD3" w14:paraId="0DE02E6C" w14:textId="77777777" w:rsidTr="002D4EAA">
        <w:trPr>
          <w:trHeight w:hRule="exact" w:val="767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22FC941" w14:textId="6CB0A0F1" w:rsidR="00C11AEE" w:rsidRDefault="002B5522" w:rsidP="00452B44">
            <w:pPr>
              <w:snapToGri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8.</w:t>
            </w:r>
            <w:r w:rsidR="00452B44">
              <w:rPr>
                <w:rFonts w:cs="Calibri"/>
              </w:rPr>
              <w:t>30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4865E7" w14:textId="43A61302" w:rsidR="00C11AEE" w:rsidRPr="002B5522" w:rsidRDefault="00EE7D93" w:rsidP="002D4EAA">
            <w:pPr>
              <w:rPr>
                <w:rFonts w:cs="Calibri"/>
                <w:i/>
                <w:color w:val="000000"/>
                <w:szCs w:val="20"/>
              </w:rPr>
            </w:pPr>
            <w:r>
              <w:rPr>
                <w:rFonts w:cs="Calibri"/>
                <w:i/>
                <w:color w:val="000000"/>
                <w:szCs w:val="20"/>
              </w:rPr>
              <w:t>Využití sociálních sítí ve výuce geografie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95914DE" w14:textId="6A45D975" w:rsidR="00EE7D93" w:rsidRPr="00EE7D93" w:rsidRDefault="00EE7D93" w:rsidP="00EE7D93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Klára Černá</w:t>
            </w:r>
          </w:p>
          <w:p w14:paraId="7EA7FEA0" w14:textId="29AC8B89" w:rsidR="00C11AEE" w:rsidRPr="00EE7D93" w:rsidRDefault="00EE7D93" w:rsidP="00065527">
            <w:pPr>
              <w:spacing w:after="0"/>
              <w:jc w:val="right"/>
              <w:rPr>
                <w:rFonts w:cs="Calibri"/>
                <w:i/>
              </w:rPr>
            </w:pPr>
            <w:r w:rsidRPr="00EE7D93">
              <w:rPr>
                <w:rFonts w:cs="Calibri"/>
                <w:i/>
              </w:rPr>
              <w:t>(Dr. Drápela/</w:t>
            </w:r>
            <w:r w:rsidR="00065527">
              <w:rPr>
                <w:rFonts w:cs="Calibri"/>
                <w:i/>
              </w:rPr>
              <w:t>Dr. Boháč</w:t>
            </w:r>
            <w:r w:rsidRPr="00EE7D93">
              <w:rPr>
                <w:rFonts w:cs="Calibri"/>
                <w:i/>
              </w:rPr>
              <w:t>)</w:t>
            </w:r>
          </w:p>
        </w:tc>
      </w:tr>
      <w:tr w:rsidR="00C11AEE" w:rsidRPr="000A5BD3" w14:paraId="37646FC9" w14:textId="77777777" w:rsidTr="002D4EAA">
        <w:trPr>
          <w:trHeight w:hRule="exact" w:val="767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C61A718" w14:textId="6DAEBDE5" w:rsidR="00C11AEE" w:rsidRDefault="00EE7D93" w:rsidP="002D4EAA">
            <w:pPr>
              <w:snapToGri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9.15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5436F5" w14:textId="158E17B1" w:rsidR="00C11AEE" w:rsidRPr="00B5495A" w:rsidRDefault="002B5522" w:rsidP="002D4EAA">
            <w:pPr>
              <w:rPr>
                <w:rFonts w:cs="Calibri"/>
                <w:bCs/>
                <w:i/>
                <w:color w:val="000000"/>
                <w:szCs w:val="20"/>
              </w:rPr>
            </w:pPr>
            <w:r w:rsidRPr="00183039">
              <w:rPr>
                <w:rFonts w:cs="Calibri"/>
                <w:i/>
                <w:color w:val="000000"/>
                <w:szCs w:val="20"/>
              </w:rPr>
              <w:t>pouze odborná rozprava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2A74DE8" w14:textId="3AA22992" w:rsidR="00C11AEE" w:rsidRDefault="00A84A5E" w:rsidP="00A84A5E">
            <w:pPr>
              <w:spacing w:after="0"/>
              <w:rPr>
                <w:rFonts w:cs="Calibri"/>
              </w:rPr>
            </w:pPr>
            <w:r w:rsidRPr="00A84A5E">
              <w:rPr>
                <w:rFonts w:cs="Calibri"/>
              </w:rPr>
              <w:t xml:space="preserve">Martina </w:t>
            </w:r>
            <w:proofErr w:type="spellStart"/>
            <w:r w:rsidRPr="00A84A5E">
              <w:rPr>
                <w:rFonts w:cs="Calibri"/>
              </w:rPr>
              <w:t>Šašmová</w:t>
            </w:r>
            <w:proofErr w:type="spellEnd"/>
          </w:p>
        </w:tc>
      </w:tr>
      <w:tr w:rsidR="00C11AEE" w:rsidRPr="000A5BD3" w14:paraId="20D16AD3" w14:textId="77777777" w:rsidTr="002D4EAA">
        <w:trPr>
          <w:trHeight w:hRule="exact" w:val="767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32135D5" w14:textId="1C4DA50B" w:rsidR="00C11AEE" w:rsidRDefault="00452604" w:rsidP="00452B44">
            <w:pPr>
              <w:snapToGri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9.</w:t>
            </w:r>
            <w:r w:rsidR="00EE7D93">
              <w:rPr>
                <w:rFonts w:cs="Calibri"/>
              </w:rPr>
              <w:t>4</w:t>
            </w:r>
            <w:r w:rsidR="00740BA5">
              <w:rPr>
                <w:rFonts w:cs="Calibri"/>
              </w:rPr>
              <w:t>0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1AEE9D" w14:textId="28FC266C" w:rsidR="00C11AEE" w:rsidRPr="00B5495A" w:rsidRDefault="002B5522" w:rsidP="002D4EAA">
            <w:pPr>
              <w:rPr>
                <w:rFonts w:cs="Calibri"/>
                <w:bCs/>
                <w:i/>
                <w:color w:val="000000"/>
                <w:szCs w:val="20"/>
              </w:rPr>
            </w:pPr>
            <w:r w:rsidRPr="00183039">
              <w:rPr>
                <w:rFonts w:cs="Calibri"/>
                <w:i/>
                <w:color w:val="000000"/>
                <w:szCs w:val="20"/>
              </w:rPr>
              <w:t>pouze odborná rozprava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5C77B49" w14:textId="7D0CB96D" w:rsidR="00C11AEE" w:rsidRDefault="00740BA5" w:rsidP="002B5522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Jana Novotná</w:t>
            </w:r>
          </w:p>
        </w:tc>
      </w:tr>
      <w:tr w:rsidR="00740BA5" w:rsidRPr="000A5BD3" w14:paraId="1377BDBC" w14:textId="77777777" w:rsidTr="002D4EAA">
        <w:trPr>
          <w:trHeight w:hRule="exact" w:val="767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51935C1" w14:textId="2DBA0CB8" w:rsidR="00740BA5" w:rsidRDefault="00EE7D93" w:rsidP="00452B44">
            <w:pPr>
              <w:snapToGri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10.0</w:t>
            </w:r>
            <w:r w:rsidR="00740BA5">
              <w:rPr>
                <w:rFonts w:cs="Calibri"/>
              </w:rPr>
              <w:t>5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3004B4" w14:textId="2B0D7AED" w:rsidR="00740BA5" w:rsidRPr="00183039" w:rsidRDefault="00740BA5" w:rsidP="002D4EAA">
            <w:pPr>
              <w:rPr>
                <w:rFonts w:cs="Calibri"/>
                <w:i/>
                <w:color w:val="000000"/>
                <w:szCs w:val="20"/>
              </w:rPr>
            </w:pPr>
            <w:r w:rsidRPr="00183039">
              <w:rPr>
                <w:rFonts w:cs="Calibri"/>
                <w:i/>
                <w:color w:val="000000"/>
                <w:szCs w:val="20"/>
              </w:rPr>
              <w:t>pouze odborná rozprava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4315432" w14:textId="60E33390" w:rsidR="00740BA5" w:rsidRDefault="00740BA5" w:rsidP="002B5522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 xml:space="preserve">Ondřej </w:t>
            </w:r>
            <w:proofErr w:type="spellStart"/>
            <w:r>
              <w:rPr>
                <w:rFonts w:cs="Calibri"/>
              </w:rPr>
              <w:t>Piekarz</w:t>
            </w:r>
            <w:proofErr w:type="spellEnd"/>
          </w:p>
        </w:tc>
      </w:tr>
      <w:tr w:rsidR="00740BA5" w:rsidRPr="000A5BD3" w14:paraId="47B79802" w14:textId="77777777" w:rsidTr="002D4EAA">
        <w:trPr>
          <w:trHeight w:hRule="exact" w:val="767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9BEEED8" w14:textId="04DC0A4C" w:rsidR="00740BA5" w:rsidRDefault="00EE7D93" w:rsidP="00452B44">
            <w:pPr>
              <w:snapToGri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10.3</w:t>
            </w:r>
            <w:r w:rsidR="00740BA5">
              <w:rPr>
                <w:rFonts w:cs="Calibri"/>
              </w:rPr>
              <w:t>0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DD8EC2" w14:textId="7C6B26DD" w:rsidR="00740BA5" w:rsidRPr="00183039" w:rsidRDefault="00740BA5" w:rsidP="002D4EAA">
            <w:pPr>
              <w:rPr>
                <w:rFonts w:cs="Calibri"/>
                <w:i/>
                <w:color w:val="000000"/>
                <w:szCs w:val="20"/>
              </w:rPr>
            </w:pPr>
            <w:r w:rsidRPr="00183039">
              <w:rPr>
                <w:rFonts w:cs="Calibri"/>
                <w:i/>
                <w:color w:val="000000"/>
                <w:szCs w:val="20"/>
              </w:rPr>
              <w:t>pouze odborná rozprava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ABAB4D1" w14:textId="7B049DA4" w:rsidR="00740BA5" w:rsidRDefault="00740BA5" w:rsidP="002B5522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Pavel Rašovský</w:t>
            </w:r>
          </w:p>
        </w:tc>
      </w:tr>
      <w:tr w:rsidR="00740BA5" w:rsidRPr="000A5BD3" w14:paraId="6818C206" w14:textId="77777777" w:rsidTr="002D4EAA">
        <w:trPr>
          <w:trHeight w:hRule="exact" w:val="767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BA5144E" w14:textId="680E9D2C" w:rsidR="00740BA5" w:rsidRDefault="00EE7D93" w:rsidP="00452B44">
            <w:pPr>
              <w:snapToGri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10.5</w:t>
            </w:r>
            <w:r w:rsidR="006F5B27">
              <w:rPr>
                <w:rFonts w:cs="Calibri"/>
              </w:rPr>
              <w:t>5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08BD2B" w14:textId="04BDA54D" w:rsidR="00740BA5" w:rsidRPr="00183039" w:rsidRDefault="006F5B27" w:rsidP="002D4EAA">
            <w:pPr>
              <w:rPr>
                <w:rFonts w:cs="Calibri"/>
                <w:i/>
                <w:color w:val="000000"/>
                <w:szCs w:val="20"/>
              </w:rPr>
            </w:pPr>
            <w:r w:rsidRPr="00183039">
              <w:rPr>
                <w:rFonts w:cs="Calibri"/>
                <w:i/>
                <w:color w:val="000000"/>
                <w:szCs w:val="20"/>
              </w:rPr>
              <w:t>pouze odborná rozprava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54DE361" w14:textId="24CDB15E" w:rsidR="00740BA5" w:rsidRDefault="00A77EF0" w:rsidP="002B5522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Filip Šnajdr</w:t>
            </w:r>
          </w:p>
        </w:tc>
      </w:tr>
      <w:tr w:rsidR="006F5B27" w:rsidRPr="000A5BD3" w14:paraId="789A4516" w14:textId="77777777" w:rsidTr="002D4EAA">
        <w:trPr>
          <w:trHeight w:hRule="exact" w:val="767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8C6B2A4" w14:textId="423DB6AA" w:rsidR="006F5B27" w:rsidRDefault="00EE7D93" w:rsidP="00452B44">
            <w:pPr>
              <w:snapToGri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11.2</w:t>
            </w:r>
            <w:r w:rsidR="006F5B27">
              <w:rPr>
                <w:rFonts w:cs="Calibri"/>
              </w:rPr>
              <w:t>0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BFFA7E" w14:textId="707569BB" w:rsidR="006F5B27" w:rsidRPr="00183039" w:rsidRDefault="006F5B27" w:rsidP="002D4EAA">
            <w:pPr>
              <w:rPr>
                <w:rFonts w:cs="Calibri"/>
                <w:i/>
                <w:color w:val="000000"/>
                <w:szCs w:val="20"/>
              </w:rPr>
            </w:pPr>
            <w:r w:rsidRPr="00183039">
              <w:rPr>
                <w:rFonts w:cs="Calibri"/>
                <w:i/>
                <w:color w:val="000000"/>
                <w:szCs w:val="20"/>
              </w:rPr>
              <w:t>pouze odborná rozprava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4F9A777" w14:textId="32BE6EA2" w:rsidR="006F5B27" w:rsidRDefault="006F5B27" w:rsidP="002B5522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Klára Svobodová</w:t>
            </w:r>
          </w:p>
        </w:tc>
      </w:tr>
      <w:tr w:rsidR="006F5B27" w:rsidRPr="000A5BD3" w14:paraId="33E2942A" w14:textId="77777777" w:rsidTr="002D4EAA">
        <w:trPr>
          <w:trHeight w:hRule="exact" w:val="767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DE55C0A" w14:textId="77C7FD7F" w:rsidR="006F5B27" w:rsidRDefault="00EE7D93" w:rsidP="00452B44">
            <w:pPr>
              <w:snapToGri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11.4</w:t>
            </w:r>
            <w:r w:rsidR="006F5B27">
              <w:rPr>
                <w:rFonts w:cs="Calibri"/>
              </w:rPr>
              <w:t>5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08E8EA" w14:textId="577C006E" w:rsidR="006F5B27" w:rsidRPr="00183039" w:rsidRDefault="006F5B27" w:rsidP="002D4EAA">
            <w:pPr>
              <w:rPr>
                <w:rFonts w:cs="Calibri"/>
                <w:i/>
                <w:color w:val="000000"/>
                <w:szCs w:val="20"/>
              </w:rPr>
            </w:pPr>
            <w:r w:rsidRPr="00183039">
              <w:rPr>
                <w:rFonts w:cs="Calibri"/>
                <w:i/>
                <w:color w:val="000000"/>
                <w:szCs w:val="20"/>
              </w:rPr>
              <w:t>pouze odborná rozprava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7DC2775" w14:textId="2215FE6F" w:rsidR="006F5B27" w:rsidRDefault="006F5B27" w:rsidP="002B5522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 xml:space="preserve">David </w:t>
            </w:r>
            <w:proofErr w:type="spellStart"/>
            <w:r>
              <w:rPr>
                <w:rFonts w:cs="Calibri"/>
              </w:rPr>
              <w:t>Šafranko</w:t>
            </w:r>
            <w:proofErr w:type="spellEnd"/>
          </w:p>
        </w:tc>
      </w:tr>
      <w:tr w:rsidR="006F5B27" w:rsidRPr="000A5BD3" w14:paraId="2B65985F" w14:textId="77777777" w:rsidTr="003C4C3D">
        <w:trPr>
          <w:trHeight w:hRule="exact" w:val="767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C0F37F5" w14:textId="1C24488F" w:rsidR="006F5B27" w:rsidRDefault="00A84A5E" w:rsidP="00452B44">
            <w:pPr>
              <w:snapToGri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12.30</w:t>
            </w:r>
          </w:p>
        </w:tc>
        <w:tc>
          <w:tcPr>
            <w:tcW w:w="9094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7B665A0" w14:textId="5335E910" w:rsidR="006F5B27" w:rsidRPr="00302833" w:rsidRDefault="006F5B27" w:rsidP="002B5522">
            <w:pPr>
              <w:spacing w:after="0"/>
              <w:rPr>
                <w:rFonts w:cs="Calibri"/>
                <w:b/>
              </w:rPr>
            </w:pPr>
            <w:r w:rsidRPr="00302833">
              <w:rPr>
                <w:rFonts w:cs="Calibri"/>
                <w:b/>
              </w:rPr>
              <w:t>Vyhlášení výsledků SZZ</w:t>
            </w:r>
          </w:p>
        </w:tc>
      </w:tr>
      <w:bookmarkEnd w:id="0"/>
      <w:bookmarkEnd w:id="1"/>
    </w:tbl>
    <w:p w14:paraId="7FE8270D" w14:textId="77777777" w:rsidR="00C11AEE" w:rsidRDefault="00C11AEE" w:rsidP="00C11AEE">
      <w:pPr>
        <w:spacing w:line="240" w:lineRule="auto"/>
        <w:rPr>
          <w:rFonts w:cs="Calibri"/>
          <w:b/>
          <w:sz w:val="24"/>
        </w:rPr>
      </w:pPr>
    </w:p>
    <w:tbl>
      <w:tblPr>
        <w:tblW w:w="990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810"/>
        <w:gridCol w:w="6401"/>
        <w:gridCol w:w="2693"/>
      </w:tblGrid>
      <w:tr w:rsidR="00C11AEE" w14:paraId="48C1E75A" w14:textId="77777777" w:rsidTr="002D4EAA">
        <w:trPr>
          <w:trHeight w:hRule="exact" w:val="790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1628D05" w14:textId="62127A26" w:rsidR="00C11AEE" w:rsidRDefault="00A84A5E" w:rsidP="00A84A5E">
            <w:pPr>
              <w:snapToGri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13.20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C8AE9E" w14:textId="7E4D312F" w:rsidR="00C11AEE" w:rsidRPr="00F630B8" w:rsidRDefault="00452604" w:rsidP="002D4EAA">
            <w:pPr>
              <w:rPr>
                <w:rFonts w:cs="Calibri"/>
                <w:i/>
                <w:color w:val="000000"/>
                <w:szCs w:val="20"/>
              </w:rPr>
            </w:pPr>
            <w:r w:rsidRPr="00183039">
              <w:rPr>
                <w:rFonts w:cs="Calibri"/>
                <w:i/>
                <w:color w:val="000000"/>
                <w:szCs w:val="20"/>
              </w:rPr>
              <w:t>pouze odborná rozprava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9DFA6EA" w14:textId="02CBE030" w:rsidR="00C11AEE" w:rsidRDefault="00A77EF0" w:rsidP="002D4EAA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 xml:space="preserve">Šimon </w:t>
            </w:r>
            <w:proofErr w:type="spellStart"/>
            <w:r>
              <w:rPr>
                <w:rFonts w:cs="Calibri"/>
              </w:rPr>
              <w:t>Kvintus</w:t>
            </w:r>
            <w:proofErr w:type="spellEnd"/>
          </w:p>
          <w:p w14:paraId="6413055F" w14:textId="21FDAB37" w:rsidR="00C11AEE" w:rsidRDefault="00C11AEE" w:rsidP="003666B6">
            <w:pPr>
              <w:spacing w:after="0"/>
              <w:jc w:val="right"/>
              <w:rPr>
                <w:rFonts w:cs="Calibri"/>
              </w:rPr>
            </w:pPr>
          </w:p>
        </w:tc>
      </w:tr>
      <w:tr w:rsidR="003A506A" w14:paraId="3B64F026" w14:textId="77777777" w:rsidTr="002D4EAA">
        <w:trPr>
          <w:trHeight w:hRule="exact" w:val="790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FB418BF" w14:textId="0AD0B39F" w:rsidR="003A506A" w:rsidRDefault="00A77EF0" w:rsidP="00A84A5E">
            <w:pPr>
              <w:snapToGri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lastRenderedPageBreak/>
              <w:t>13.45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2643BC" w14:textId="7108C55D" w:rsidR="003A506A" w:rsidRPr="00183039" w:rsidRDefault="003A506A" w:rsidP="003A506A">
            <w:pPr>
              <w:rPr>
                <w:rFonts w:cs="Calibri"/>
                <w:i/>
                <w:color w:val="000000"/>
                <w:szCs w:val="20"/>
              </w:rPr>
            </w:pPr>
            <w:r w:rsidRPr="003A506A">
              <w:rPr>
                <w:rFonts w:cs="Calibri"/>
                <w:i/>
                <w:color w:val="000000"/>
                <w:szCs w:val="20"/>
              </w:rPr>
              <w:t xml:space="preserve">Potenciál </w:t>
            </w:r>
            <w:proofErr w:type="spellStart"/>
            <w:r w:rsidRPr="003A506A">
              <w:rPr>
                <w:rFonts w:cs="Calibri"/>
                <w:i/>
                <w:color w:val="000000"/>
                <w:szCs w:val="20"/>
              </w:rPr>
              <w:t>ChatGPT</w:t>
            </w:r>
            <w:proofErr w:type="spellEnd"/>
            <w:r w:rsidRPr="003A506A">
              <w:rPr>
                <w:rFonts w:cs="Calibri"/>
                <w:i/>
                <w:color w:val="000000"/>
                <w:szCs w:val="20"/>
              </w:rPr>
              <w:t xml:space="preserve"> jako nástroje pro přípravu a realizaci výuky geografie na 2. stupni ZŠ </w:t>
            </w:r>
            <w:r>
              <w:rPr>
                <w:rFonts w:cs="Calibri"/>
                <w:i/>
                <w:color w:val="000000"/>
                <w:szCs w:val="20"/>
              </w:rPr>
              <w:t>(pouze obhajoba)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1CB356A" w14:textId="29AA2178" w:rsidR="003A506A" w:rsidRDefault="003A506A" w:rsidP="003A506A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Kristýna Balážová</w:t>
            </w:r>
          </w:p>
          <w:p w14:paraId="46014FF3" w14:textId="01607AB3" w:rsidR="003A506A" w:rsidRDefault="003A506A" w:rsidP="003A506A">
            <w:pPr>
              <w:spacing w:after="0"/>
              <w:jc w:val="right"/>
              <w:rPr>
                <w:rFonts w:cs="Calibri"/>
              </w:rPr>
            </w:pPr>
            <w:r w:rsidRPr="002A5844">
              <w:rPr>
                <w:rFonts w:cs="Calibri"/>
                <w:i/>
                <w:sz w:val="18"/>
                <w:szCs w:val="18"/>
              </w:rPr>
              <w:t>(</w:t>
            </w:r>
            <w:r>
              <w:rPr>
                <w:rFonts w:cs="Calibri"/>
                <w:i/>
                <w:sz w:val="18"/>
                <w:szCs w:val="18"/>
              </w:rPr>
              <w:t xml:space="preserve">Dr. Bendl/ </w:t>
            </w:r>
            <w:r w:rsidRPr="002A5844">
              <w:rPr>
                <w:rFonts w:cs="Calibri"/>
                <w:i/>
                <w:sz w:val="18"/>
                <w:szCs w:val="18"/>
              </w:rPr>
              <w:t>)</w:t>
            </w:r>
          </w:p>
        </w:tc>
      </w:tr>
      <w:tr w:rsidR="00065527" w14:paraId="1780E2E0" w14:textId="77777777" w:rsidTr="002D4EAA">
        <w:trPr>
          <w:trHeight w:hRule="exact" w:val="790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A5DB799" w14:textId="4E1F33C1" w:rsidR="00065527" w:rsidRDefault="00A77EF0" w:rsidP="00065527">
            <w:pPr>
              <w:snapToGri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14.25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594198" w14:textId="6C5DA8EF" w:rsidR="00065527" w:rsidRPr="00183039" w:rsidRDefault="00065527" w:rsidP="00065527">
            <w:pPr>
              <w:rPr>
                <w:rFonts w:cs="Calibri"/>
                <w:i/>
                <w:color w:val="000000"/>
                <w:szCs w:val="20"/>
              </w:rPr>
            </w:pPr>
            <w:r w:rsidRPr="003A506A">
              <w:rPr>
                <w:rFonts w:cs="Calibri"/>
                <w:i/>
                <w:color w:val="000000"/>
                <w:szCs w:val="20"/>
              </w:rPr>
              <w:t xml:space="preserve">Využití nástrojů umělé inteligence v geografickém vzdělávání na 2. stupni ZŠ </w:t>
            </w:r>
            <w:r>
              <w:rPr>
                <w:rFonts w:cs="Calibri"/>
                <w:i/>
                <w:color w:val="000000"/>
                <w:szCs w:val="20"/>
              </w:rPr>
              <w:t>(pouze obhajoba)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FF8CA52" w14:textId="2E31D0A4" w:rsidR="00065527" w:rsidRDefault="00065527" w:rsidP="00065527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 xml:space="preserve">Jakub </w:t>
            </w:r>
            <w:proofErr w:type="spellStart"/>
            <w:r>
              <w:rPr>
                <w:rFonts w:cs="Calibri"/>
              </w:rPr>
              <w:t>Knittl</w:t>
            </w:r>
            <w:proofErr w:type="spellEnd"/>
          </w:p>
          <w:p w14:paraId="43365C54" w14:textId="41E1F168" w:rsidR="00065527" w:rsidRDefault="00065527" w:rsidP="00065527">
            <w:pPr>
              <w:spacing w:after="0"/>
              <w:jc w:val="right"/>
              <w:rPr>
                <w:rFonts w:cs="Calibri"/>
              </w:rPr>
            </w:pPr>
            <w:r w:rsidRPr="002A5844">
              <w:rPr>
                <w:rFonts w:cs="Calibri"/>
                <w:i/>
                <w:sz w:val="18"/>
                <w:szCs w:val="18"/>
              </w:rPr>
              <w:t>(</w:t>
            </w:r>
            <w:r>
              <w:rPr>
                <w:rFonts w:cs="Calibri"/>
                <w:i/>
                <w:sz w:val="18"/>
                <w:szCs w:val="18"/>
              </w:rPr>
              <w:t xml:space="preserve">Dr. Bendl/ </w:t>
            </w:r>
            <w:r w:rsidRPr="002A5844">
              <w:rPr>
                <w:rFonts w:cs="Calibri"/>
                <w:i/>
                <w:sz w:val="18"/>
                <w:szCs w:val="18"/>
              </w:rPr>
              <w:t>)</w:t>
            </w:r>
          </w:p>
        </w:tc>
      </w:tr>
      <w:tr w:rsidR="00065527" w14:paraId="61C68201" w14:textId="77777777" w:rsidTr="006A394D">
        <w:trPr>
          <w:trHeight w:hRule="exact" w:val="1064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0D47363" w14:textId="5D5ECF1E" w:rsidR="00065527" w:rsidRPr="006A394D" w:rsidRDefault="00A77EF0" w:rsidP="00065527">
            <w:pPr>
              <w:snapToGri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14.45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5B5396" w14:textId="4C80EF86" w:rsidR="00065527" w:rsidRPr="006A394D" w:rsidRDefault="00065527" w:rsidP="00065527">
            <w:pPr>
              <w:rPr>
                <w:rFonts w:cs="Calibri"/>
                <w:i/>
                <w:szCs w:val="20"/>
              </w:rPr>
            </w:pPr>
            <w:r w:rsidRPr="006A394D">
              <w:rPr>
                <w:rFonts w:cs="Calibri"/>
                <w:i/>
                <w:szCs w:val="20"/>
              </w:rPr>
              <w:t>Zahraniční mobility studentů v programu Erasmus+: prostorová analýza destinací a jejich dopad na pracovní uplatnění absolventů</w:t>
            </w:r>
            <w:r>
              <w:rPr>
                <w:rFonts w:cs="Calibri"/>
                <w:i/>
                <w:szCs w:val="20"/>
              </w:rPr>
              <w:t xml:space="preserve"> (pouze </w:t>
            </w:r>
            <w:r w:rsidRPr="006A394D">
              <w:rPr>
                <w:rFonts w:cs="Calibri"/>
                <w:i/>
                <w:szCs w:val="20"/>
              </w:rPr>
              <w:t>obhajoba)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CC0941C" w14:textId="0B3317D6" w:rsidR="00065527" w:rsidRPr="006A394D" w:rsidRDefault="00065527" w:rsidP="00065527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 xml:space="preserve">Natálie </w:t>
            </w:r>
            <w:proofErr w:type="spellStart"/>
            <w:r>
              <w:rPr>
                <w:rFonts w:cs="Calibri"/>
              </w:rPr>
              <w:t>Piněvská</w:t>
            </w:r>
            <w:proofErr w:type="spellEnd"/>
          </w:p>
          <w:p w14:paraId="67A28B4A" w14:textId="2F1544D3" w:rsidR="00065527" w:rsidRPr="006A394D" w:rsidRDefault="00065527" w:rsidP="00065527">
            <w:pPr>
              <w:spacing w:after="0"/>
              <w:jc w:val="right"/>
              <w:rPr>
                <w:rFonts w:cs="Calibri"/>
              </w:rPr>
            </w:pPr>
            <w:r w:rsidRPr="006A394D">
              <w:rPr>
                <w:rFonts w:cs="Calibri"/>
                <w:i/>
                <w:sz w:val="18"/>
                <w:szCs w:val="18"/>
              </w:rPr>
              <w:t xml:space="preserve">(Doc. </w:t>
            </w:r>
            <w:r>
              <w:rPr>
                <w:rFonts w:cs="Calibri"/>
                <w:i/>
                <w:sz w:val="18"/>
                <w:szCs w:val="18"/>
              </w:rPr>
              <w:t>Böhm</w:t>
            </w:r>
            <w:r w:rsidRPr="006A394D">
              <w:rPr>
                <w:rFonts w:cs="Calibri"/>
                <w:i/>
                <w:sz w:val="18"/>
                <w:szCs w:val="18"/>
              </w:rPr>
              <w:t>/ )</w:t>
            </w:r>
          </w:p>
        </w:tc>
      </w:tr>
      <w:tr w:rsidR="00065527" w14:paraId="473639C5" w14:textId="77777777" w:rsidTr="002D4EAA">
        <w:trPr>
          <w:trHeight w:hRule="exact" w:val="790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7763E53" w14:textId="0CA81584" w:rsidR="00065527" w:rsidRDefault="00A77EF0" w:rsidP="00065527">
            <w:pPr>
              <w:snapToGri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15.05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41C773" w14:textId="7D4D88DF" w:rsidR="00065527" w:rsidRPr="00183039" w:rsidRDefault="00065527" w:rsidP="00065527">
            <w:pPr>
              <w:rPr>
                <w:rFonts w:cs="Calibri"/>
                <w:i/>
                <w:color w:val="000000"/>
                <w:szCs w:val="20"/>
              </w:rPr>
            </w:pPr>
            <w:r w:rsidRPr="003A506A">
              <w:rPr>
                <w:rFonts w:cs="Calibri"/>
                <w:i/>
                <w:color w:val="000000"/>
                <w:szCs w:val="20"/>
              </w:rPr>
              <w:t xml:space="preserve">Srovnání výuky územního plánování v České republice a ve Švédsku na základních školách </w:t>
            </w:r>
            <w:r>
              <w:rPr>
                <w:rFonts w:cs="Calibri"/>
                <w:i/>
                <w:color w:val="000000"/>
                <w:szCs w:val="20"/>
              </w:rPr>
              <w:t>(pouze obhajoba)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CE8CA54" w14:textId="5EFC640B" w:rsidR="00065527" w:rsidRDefault="00065527" w:rsidP="00065527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Michaela Hronková</w:t>
            </w:r>
          </w:p>
          <w:p w14:paraId="2C8D63B1" w14:textId="5B61980F" w:rsidR="00065527" w:rsidRDefault="00065527" w:rsidP="00065527">
            <w:pPr>
              <w:spacing w:after="0"/>
              <w:jc w:val="right"/>
              <w:rPr>
                <w:rFonts w:cs="Calibri"/>
              </w:rPr>
            </w:pPr>
            <w:r w:rsidRPr="002A5844">
              <w:rPr>
                <w:rFonts w:cs="Calibri"/>
                <w:i/>
                <w:sz w:val="18"/>
                <w:szCs w:val="18"/>
              </w:rPr>
              <w:t>(</w:t>
            </w:r>
            <w:r>
              <w:rPr>
                <w:rFonts w:cs="Calibri"/>
                <w:i/>
                <w:sz w:val="18"/>
                <w:szCs w:val="18"/>
              </w:rPr>
              <w:t xml:space="preserve">Doc. Böhm/ </w:t>
            </w:r>
            <w:r w:rsidRPr="002A5844">
              <w:rPr>
                <w:rFonts w:cs="Calibri"/>
                <w:i/>
                <w:sz w:val="18"/>
                <w:szCs w:val="18"/>
              </w:rPr>
              <w:t>)</w:t>
            </w:r>
          </w:p>
        </w:tc>
      </w:tr>
    </w:tbl>
    <w:p w14:paraId="2ECAB8EE" w14:textId="570BB256" w:rsidR="00A65200" w:rsidRPr="002A5844" w:rsidRDefault="00A65200" w:rsidP="00A65200">
      <w:pPr>
        <w:shd w:val="clear" w:color="auto" w:fill="9CC2E5" w:themeFill="accent5" w:themeFillTint="99"/>
        <w:ind w:right="-591"/>
        <w:rPr>
          <w:rFonts w:cs="Calibri"/>
          <w:b/>
          <w:i/>
          <w:sz w:val="24"/>
          <w:u w:val="single"/>
        </w:rPr>
      </w:pPr>
      <w:r w:rsidRPr="00907F8E">
        <w:rPr>
          <w:rFonts w:cs="Calibri"/>
          <w:b/>
          <w:sz w:val="24"/>
        </w:rPr>
        <w:t xml:space="preserve">Obor: </w:t>
      </w:r>
      <w:r w:rsidR="006F5B27">
        <w:rPr>
          <w:rFonts w:cs="Calibri"/>
          <w:b/>
          <w:i/>
          <w:sz w:val="24"/>
        </w:rPr>
        <w:t>Zeměpis se zaměřením na vzdělávání</w:t>
      </w:r>
      <w:r>
        <w:rPr>
          <w:rFonts w:cs="Calibri"/>
          <w:b/>
          <w:i/>
          <w:sz w:val="24"/>
        </w:rPr>
        <w:t xml:space="preserve"> (</w:t>
      </w:r>
      <w:r w:rsidR="006F5B27">
        <w:rPr>
          <w:rFonts w:cs="Calibri"/>
          <w:b/>
          <w:i/>
          <w:sz w:val="24"/>
        </w:rPr>
        <w:t>Bc</w:t>
      </w:r>
      <w:r>
        <w:rPr>
          <w:rFonts w:cs="Calibri"/>
          <w:b/>
          <w:i/>
          <w:sz w:val="24"/>
        </w:rPr>
        <w:t>.)</w:t>
      </w:r>
      <w:r w:rsidRPr="004502B3">
        <w:rPr>
          <w:rFonts w:cs="Calibri"/>
          <w:noProof/>
          <w:szCs w:val="20"/>
          <w:lang w:eastAsia="cs-CZ"/>
        </w:rPr>
        <w:t xml:space="preserve"> </w:t>
      </w:r>
    </w:p>
    <w:tbl>
      <w:tblPr>
        <w:tblW w:w="990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810"/>
        <w:gridCol w:w="6401"/>
        <w:gridCol w:w="2693"/>
      </w:tblGrid>
      <w:tr w:rsidR="00065527" w14:paraId="5C3805ED" w14:textId="77777777" w:rsidTr="002D4EAA">
        <w:trPr>
          <w:trHeight w:hRule="exact" w:val="790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2C76327" w14:textId="73003C30" w:rsidR="00065527" w:rsidRDefault="00A77EF0" w:rsidP="00EE7D93">
            <w:pPr>
              <w:snapToGri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15.25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33BA50" w14:textId="347F0D22" w:rsidR="00065527" w:rsidRPr="00183039" w:rsidRDefault="00065527" w:rsidP="002D4EAA">
            <w:pPr>
              <w:rPr>
                <w:rFonts w:cs="Calibri"/>
                <w:i/>
                <w:color w:val="000000"/>
                <w:szCs w:val="20"/>
              </w:rPr>
            </w:pPr>
            <w:r w:rsidRPr="00065527">
              <w:rPr>
                <w:rFonts w:cs="Calibri"/>
                <w:i/>
                <w:color w:val="000000"/>
                <w:szCs w:val="20"/>
              </w:rPr>
              <w:t xml:space="preserve">Místně zakotvená výuka zeměpisu na </w:t>
            </w:r>
            <w:proofErr w:type="spellStart"/>
            <w:r w:rsidRPr="00065527">
              <w:rPr>
                <w:rFonts w:cs="Calibri"/>
                <w:i/>
                <w:color w:val="000000"/>
                <w:szCs w:val="20"/>
              </w:rPr>
              <w:t>Všetatsku</w:t>
            </w:r>
            <w:proofErr w:type="spellEnd"/>
            <w:r>
              <w:rPr>
                <w:rFonts w:cs="Calibri"/>
                <w:i/>
                <w:color w:val="000000"/>
                <w:szCs w:val="20"/>
              </w:rPr>
              <w:t xml:space="preserve"> (pouze obhajoba)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F7D6C07" w14:textId="48DDB1F8" w:rsidR="00065527" w:rsidRDefault="00065527" w:rsidP="00065527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Jana Černá</w:t>
            </w:r>
          </w:p>
          <w:p w14:paraId="697F85AC" w14:textId="4D099D93" w:rsidR="00065527" w:rsidRDefault="00065527" w:rsidP="00065527">
            <w:pPr>
              <w:spacing w:after="0"/>
              <w:jc w:val="right"/>
              <w:rPr>
                <w:rFonts w:cs="Calibri"/>
              </w:rPr>
            </w:pPr>
            <w:r w:rsidRPr="002A5844">
              <w:rPr>
                <w:rFonts w:cs="Calibri"/>
                <w:i/>
                <w:sz w:val="18"/>
                <w:szCs w:val="18"/>
              </w:rPr>
              <w:t>(</w:t>
            </w:r>
            <w:r>
              <w:rPr>
                <w:rFonts w:cs="Calibri"/>
                <w:i/>
                <w:sz w:val="18"/>
                <w:szCs w:val="18"/>
              </w:rPr>
              <w:t>Dr. Drápela</w:t>
            </w:r>
            <w:r w:rsidRPr="002A5844">
              <w:rPr>
                <w:rFonts w:cs="Calibri"/>
                <w:i/>
                <w:sz w:val="18"/>
                <w:szCs w:val="18"/>
              </w:rPr>
              <w:t>)</w:t>
            </w:r>
          </w:p>
        </w:tc>
      </w:tr>
      <w:tr w:rsidR="00A65200" w14:paraId="132C1A6C" w14:textId="77777777" w:rsidTr="002D4EAA">
        <w:trPr>
          <w:trHeight w:hRule="exact" w:val="790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07DD965" w14:textId="295C6F6F" w:rsidR="00A65200" w:rsidRPr="00011DEC" w:rsidRDefault="00A77EF0" w:rsidP="00EE7D93">
            <w:pPr>
              <w:snapToGri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15.30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09CC37" w14:textId="29FE1544" w:rsidR="00A65200" w:rsidRPr="00A65200" w:rsidRDefault="006F5B27" w:rsidP="002D4EAA">
            <w:pPr>
              <w:rPr>
                <w:rFonts w:cs="Calibri"/>
                <w:i/>
                <w:color w:val="000000"/>
                <w:szCs w:val="20"/>
              </w:rPr>
            </w:pPr>
            <w:r w:rsidRPr="00183039">
              <w:rPr>
                <w:rFonts w:cs="Calibri"/>
                <w:i/>
                <w:color w:val="000000"/>
                <w:szCs w:val="20"/>
              </w:rPr>
              <w:t>pouze odborná rozprava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DEC0942" w14:textId="43B630C9" w:rsidR="00A65200" w:rsidRDefault="006A394D" w:rsidP="006F5B27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Josef Nechanický</w:t>
            </w:r>
          </w:p>
        </w:tc>
      </w:tr>
      <w:tr w:rsidR="00FE56C7" w14:paraId="5F23AB40" w14:textId="77777777" w:rsidTr="002D4EAA">
        <w:trPr>
          <w:trHeight w:hRule="exact" w:val="790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376A267" w14:textId="797DAE9A" w:rsidR="00FE56C7" w:rsidRDefault="00A77EF0" w:rsidP="00E64D27">
            <w:pPr>
              <w:snapToGri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15.55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4119F8" w14:textId="01C0580C" w:rsidR="00FE56C7" w:rsidRPr="00183039" w:rsidRDefault="00FE56C7" w:rsidP="002D4EAA">
            <w:pPr>
              <w:rPr>
                <w:rFonts w:cs="Calibri"/>
                <w:i/>
                <w:color w:val="000000"/>
                <w:szCs w:val="20"/>
              </w:rPr>
            </w:pPr>
            <w:r w:rsidRPr="00FE56C7">
              <w:rPr>
                <w:rFonts w:cs="Calibri"/>
                <w:i/>
                <w:color w:val="000000"/>
                <w:szCs w:val="20"/>
              </w:rPr>
              <w:t>pouze odborná rozprava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18DFCB0" w14:textId="08D2222B" w:rsidR="00FE56C7" w:rsidRDefault="006A394D" w:rsidP="006F5B27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Miroslav Buriánek</w:t>
            </w:r>
          </w:p>
        </w:tc>
      </w:tr>
      <w:tr w:rsidR="00FE56C7" w14:paraId="0BE85C41" w14:textId="77777777" w:rsidTr="002D4EAA">
        <w:trPr>
          <w:trHeight w:hRule="exact" w:val="790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B14E669" w14:textId="7877424C" w:rsidR="00FE56C7" w:rsidRDefault="00A77EF0" w:rsidP="00A84A5E">
            <w:pPr>
              <w:snapToGri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16.20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D81764" w14:textId="0E9C35C7" w:rsidR="00FE56C7" w:rsidRPr="00183039" w:rsidRDefault="00FE56C7" w:rsidP="002D4EAA">
            <w:pPr>
              <w:rPr>
                <w:rFonts w:cs="Calibri"/>
                <w:i/>
                <w:color w:val="000000"/>
                <w:szCs w:val="20"/>
              </w:rPr>
            </w:pPr>
            <w:r w:rsidRPr="00FE56C7">
              <w:rPr>
                <w:rFonts w:cs="Calibri"/>
                <w:i/>
                <w:color w:val="000000"/>
                <w:szCs w:val="20"/>
              </w:rPr>
              <w:t>pouze odborná rozprava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C0661F2" w14:textId="2CAA8399" w:rsidR="00FE56C7" w:rsidRDefault="00FE56C7" w:rsidP="006F5B27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Jakub Zajíček</w:t>
            </w:r>
          </w:p>
        </w:tc>
      </w:tr>
      <w:tr w:rsidR="00A84A5E" w14:paraId="525324DA" w14:textId="77777777" w:rsidTr="002D4EAA">
        <w:trPr>
          <w:trHeight w:hRule="exact" w:val="790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E36D0A6" w14:textId="6D082DB3" w:rsidR="00A84A5E" w:rsidRDefault="00A77EF0" w:rsidP="00A84A5E">
            <w:pPr>
              <w:snapToGri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16.45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EF698B" w14:textId="1D7E5FDF" w:rsidR="00A84A5E" w:rsidRPr="00FE56C7" w:rsidRDefault="00A84A5E" w:rsidP="002D4EAA">
            <w:pPr>
              <w:rPr>
                <w:rFonts w:cs="Calibri"/>
                <w:i/>
                <w:color w:val="000000"/>
                <w:szCs w:val="20"/>
              </w:rPr>
            </w:pPr>
            <w:r w:rsidRPr="00FE56C7">
              <w:rPr>
                <w:rFonts w:cs="Calibri"/>
                <w:i/>
                <w:color w:val="000000"/>
                <w:szCs w:val="20"/>
              </w:rPr>
              <w:t>pouze odborná rozprava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6B0A913" w14:textId="255D0926" w:rsidR="00A84A5E" w:rsidRDefault="00A84A5E" w:rsidP="006F5B27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Daniel Trejtnar</w:t>
            </w:r>
          </w:p>
        </w:tc>
      </w:tr>
    </w:tbl>
    <w:p w14:paraId="29990ACA" w14:textId="77777777" w:rsidR="00A77EF0" w:rsidRPr="002A5844" w:rsidRDefault="00A77EF0" w:rsidP="00A77EF0">
      <w:pPr>
        <w:shd w:val="clear" w:color="auto" w:fill="9CC2E5" w:themeFill="accent5" w:themeFillTint="99"/>
        <w:ind w:right="-591"/>
        <w:rPr>
          <w:rFonts w:cs="Calibri"/>
          <w:b/>
          <w:i/>
          <w:sz w:val="24"/>
          <w:u w:val="single"/>
        </w:rPr>
      </w:pPr>
      <w:r w:rsidRPr="00907F8E">
        <w:rPr>
          <w:rFonts w:cs="Calibri"/>
          <w:b/>
          <w:sz w:val="24"/>
        </w:rPr>
        <w:t xml:space="preserve">Obor: </w:t>
      </w:r>
      <w:r>
        <w:rPr>
          <w:rFonts w:cs="Calibri"/>
          <w:b/>
          <w:i/>
          <w:sz w:val="24"/>
        </w:rPr>
        <w:t xml:space="preserve">Učitelství pro 2. stupeň ZŠ/SŠ </w:t>
      </w:r>
      <w:r w:rsidRPr="00907F8E">
        <w:rPr>
          <w:rFonts w:cs="Calibri"/>
          <w:b/>
          <w:i/>
          <w:sz w:val="24"/>
        </w:rPr>
        <w:t>(</w:t>
      </w:r>
      <w:r>
        <w:rPr>
          <w:rFonts w:cs="Calibri"/>
          <w:b/>
          <w:i/>
          <w:sz w:val="24"/>
        </w:rPr>
        <w:t>Mgr</w:t>
      </w:r>
      <w:r w:rsidRPr="00907F8E">
        <w:rPr>
          <w:rFonts w:cs="Calibri"/>
          <w:b/>
          <w:i/>
          <w:sz w:val="24"/>
        </w:rPr>
        <w:t>.)</w:t>
      </w:r>
    </w:p>
    <w:tbl>
      <w:tblPr>
        <w:tblW w:w="990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810"/>
        <w:gridCol w:w="6401"/>
        <w:gridCol w:w="2693"/>
      </w:tblGrid>
      <w:tr w:rsidR="00A77EF0" w:rsidRPr="000A5BD3" w14:paraId="7DB98DCA" w14:textId="77777777" w:rsidTr="00420A7A">
        <w:trPr>
          <w:trHeight w:hRule="exact" w:val="767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8FA798B" w14:textId="7E6150F4" w:rsidR="00A77EF0" w:rsidRDefault="00A77EF0" w:rsidP="00420A7A">
            <w:pPr>
              <w:snapToGri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17.10</w:t>
            </w:r>
          </w:p>
        </w:tc>
        <w:tc>
          <w:tcPr>
            <w:tcW w:w="64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15A9C7" w14:textId="128D9317" w:rsidR="00A77EF0" w:rsidRPr="00B5495A" w:rsidRDefault="00A77EF0" w:rsidP="00420A7A">
            <w:pPr>
              <w:rPr>
                <w:rFonts w:cs="Calibri"/>
                <w:i/>
                <w:color w:val="000000"/>
                <w:szCs w:val="20"/>
              </w:rPr>
            </w:pPr>
            <w:r w:rsidRPr="00FE56C7">
              <w:rPr>
                <w:rFonts w:cs="Calibri"/>
                <w:i/>
                <w:color w:val="000000"/>
                <w:szCs w:val="20"/>
              </w:rPr>
              <w:t>pouze odborná rozprava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61F20CA" w14:textId="3C6C807C" w:rsidR="00A77EF0" w:rsidRDefault="00A77EF0" w:rsidP="00420A7A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 xml:space="preserve">Tereza </w:t>
            </w:r>
            <w:r>
              <w:rPr>
                <w:rFonts w:cs="Calibri"/>
              </w:rPr>
              <w:t>Říhová</w:t>
            </w:r>
          </w:p>
          <w:p w14:paraId="2339DBFF" w14:textId="2CE5FD65" w:rsidR="00A77EF0" w:rsidRDefault="00A77EF0" w:rsidP="00420A7A">
            <w:pPr>
              <w:spacing w:after="0"/>
              <w:jc w:val="right"/>
              <w:rPr>
                <w:rFonts w:cs="Calibri"/>
              </w:rPr>
            </w:pPr>
          </w:p>
        </w:tc>
      </w:tr>
      <w:tr w:rsidR="00A77EF0" w:rsidRPr="000A5BD3" w14:paraId="63C35098" w14:textId="77777777" w:rsidTr="003F3C14">
        <w:trPr>
          <w:trHeight w:hRule="exact" w:val="767"/>
        </w:trPr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86BAA21" w14:textId="58FA77C2" w:rsidR="00A77EF0" w:rsidRDefault="00A77EF0" w:rsidP="00420A7A">
            <w:pPr>
              <w:snapToGri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17.55</w:t>
            </w:r>
          </w:p>
        </w:tc>
        <w:tc>
          <w:tcPr>
            <w:tcW w:w="9094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1BEE77D" w14:textId="5896E09E" w:rsidR="00A77EF0" w:rsidRDefault="00A77EF0" w:rsidP="00420A7A">
            <w:pPr>
              <w:spacing w:after="0"/>
              <w:rPr>
                <w:rFonts w:cs="Calibri"/>
              </w:rPr>
            </w:pPr>
            <w:r w:rsidRPr="00302833">
              <w:rPr>
                <w:rFonts w:cs="Calibri"/>
                <w:b/>
              </w:rPr>
              <w:t>Vyhlášení výsledků SZZ</w:t>
            </w:r>
          </w:p>
        </w:tc>
      </w:tr>
    </w:tbl>
    <w:p w14:paraId="4AE16B42" w14:textId="59965F5F" w:rsidR="00F22A29" w:rsidRPr="000C3E39" w:rsidRDefault="00F22A29" w:rsidP="006F5B27">
      <w:pPr>
        <w:spacing w:after="0" w:line="240" w:lineRule="auto"/>
        <w:jc w:val="center"/>
      </w:pPr>
      <w:bookmarkStart w:id="2" w:name="_GoBack"/>
      <w:bookmarkEnd w:id="2"/>
    </w:p>
    <w:sectPr w:rsidR="00F22A29" w:rsidRPr="000C3E39" w:rsidSect="00F54CFF">
      <w:headerReference w:type="default" r:id="rId8"/>
      <w:footerReference w:type="even" r:id="rId9"/>
      <w:footerReference w:type="default" r:id="rId10"/>
      <w:pgSz w:w="11906" w:h="16838"/>
      <w:pgMar w:top="2552" w:right="1416" w:bottom="851" w:left="1134" w:header="709" w:footer="1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E7A189" w14:textId="77777777" w:rsidR="009A3B06" w:rsidRDefault="009A3B06" w:rsidP="008F253F">
      <w:r>
        <w:separator/>
      </w:r>
    </w:p>
  </w:endnote>
  <w:endnote w:type="continuationSeparator" w:id="0">
    <w:p w14:paraId="0041ABDC" w14:textId="77777777" w:rsidR="009A3B06" w:rsidRDefault="009A3B06" w:rsidP="008F2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lostrnky"/>
      </w:rPr>
      <w:id w:val="1130367905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1B3747CC" w14:textId="0E60CB5B" w:rsidR="002D4EAA" w:rsidRDefault="002D4EAA" w:rsidP="002D4EAA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601D78CF" w14:textId="77777777" w:rsidR="002D4EAA" w:rsidRDefault="002D4EAA" w:rsidP="00111672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909672" w14:textId="2EB302F0" w:rsidR="002D4EAA" w:rsidRDefault="002D4EAA" w:rsidP="00677737">
    <w:pPr>
      <w:pStyle w:val="Zpat"/>
      <w:framePr w:wrap="none" w:vAnchor="text" w:hAnchor="margin" w:xAlign="right" w:y="1"/>
    </w:pPr>
  </w:p>
  <w:p w14:paraId="7F427EEA" w14:textId="533E80E4" w:rsidR="002D4EAA" w:rsidRPr="002B7901" w:rsidRDefault="002D4EAA" w:rsidP="00284BBC">
    <w:pPr>
      <w:pStyle w:val="Zpat"/>
      <w:ind w:right="360"/>
      <w:rPr>
        <w:rFonts w:ascii="Arial" w:hAnsi="Arial" w:cs="Arial"/>
        <w:color w:val="0076D5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767E5A" w14:textId="77777777" w:rsidR="009A3B06" w:rsidRDefault="009A3B06" w:rsidP="008F253F">
      <w:r>
        <w:separator/>
      </w:r>
    </w:p>
  </w:footnote>
  <w:footnote w:type="continuationSeparator" w:id="0">
    <w:p w14:paraId="40474D59" w14:textId="77777777" w:rsidR="009A3B06" w:rsidRDefault="009A3B06" w:rsidP="008F2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A18ABB" w14:textId="07BE1BB5" w:rsidR="002D4EAA" w:rsidRDefault="002D4EAA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1" layoutInCell="1" allowOverlap="1" wp14:anchorId="233998B7" wp14:editId="2EA27B92">
          <wp:simplePos x="0" y="0"/>
          <wp:positionH relativeFrom="page">
            <wp:posOffset>449943</wp:posOffset>
          </wp:positionH>
          <wp:positionV relativeFrom="page">
            <wp:posOffset>449943</wp:posOffset>
          </wp:positionV>
          <wp:extent cx="6602400" cy="860400"/>
          <wp:effectExtent l="0" t="0" r="1905" b="3810"/>
          <wp:wrapNone/>
          <wp:docPr id="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02400" cy="86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C5304"/>
    <w:multiLevelType w:val="hybridMultilevel"/>
    <w:tmpl w:val="1B887E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697233"/>
    <w:multiLevelType w:val="hybridMultilevel"/>
    <w:tmpl w:val="B0E0ED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2sDAwNTM0MTE1MDcwMjJT0lEKTi0uzszPAykwNq4FANvS6zctAAAA"/>
  </w:docVars>
  <w:rsids>
    <w:rsidRoot w:val="00E2345F"/>
    <w:rsid w:val="000055CA"/>
    <w:rsid w:val="00011DEC"/>
    <w:rsid w:val="000156B1"/>
    <w:rsid w:val="0001587F"/>
    <w:rsid w:val="000176C5"/>
    <w:rsid w:val="0002019E"/>
    <w:rsid w:val="00022546"/>
    <w:rsid w:val="000239AE"/>
    <w:rsid w:val="000334C2"/>
    <w:rsid w:val="00065527"/>
    <w:rsid w:val="00065583"/>
    <w:rsid w:val="000712B2"/>
    <w:rsid w:val="000738E1"/>
    <w:rsid w:val="00076B18"/>
    <w:rsid w:val="000A180A"/>
    <w:rsid w:val="000B436C"/>
    <w:rsid w:val="000C3E39"/>
    <w:rsid w:val="000C5A37"/>
    <w:rsid w:val="000D1FE1"/>
    <w:rsid w:val="000E59FD"/>
    <w:rsid w:val="00111672"/>
    <w:rsid w:val="00161D7C"/>
    <w:rsid w:val="0016649F"/>
    <w:rsid w:val="00174B8F"/>
    <w:rsid w:val="0017718C"/>
    <w:rsid w:val="00183039"/>
    <w:rsid w:val="0018732D"/>
    <w:rsid w:val="0019414C"/>
    <w:rsid w:val="0019774C"/>
    <w:rsid w:val="001B3889"/>
    <w:rsid w:val="001B7673"/>
    <w:rsid w:val="001C3713"/>
    <w:rsid w:val="001C5625"/>
    <w:rsid w:val="001D60B6"/>
    <w:rsid w:val="001F30A3"/>
    <w:rsid w:val="001F4314"/>
    <w:rsid w:val="00223530"/>
    <w:rsid w:val="00226E29"/>
    <w:rsid w:val="00227432"/>
    <w:rsid w:val="00233958"/>
    <w:rsid w:val="00237FF3"/>
    <w:rsid w:val="00251FEA"/>
    <w:rsid w:val="00264BED"/>
    <w:rsid w:val="002665EE"/>
    <w:rsid w:val="00284BBC"/>
    <w:rsid w:val="00286E07"/>
    <w:rsid w:val="002A5686"/>
    <w:rsid w:val="002B4D1A"/>
    <w:rsid w:val="002B5522"/>
    <w:rsid w:val="002B7901"/>
    <w:rsid w:val="002C28AB"/>
    <w:rsid w:val="002D3095"/>
    <w:rsid w:val="002D4EAA"/>
    <w:rsid w:val="002D7731"/>
    <w:rsid w:val="002F019C"/>
    <w:rsid w:val="002F673F"/>
    <w:rsid w:val="002F7743"/>
    <w:rsid w:val="00302833"/>
    <w:rsid w:val="003060CC"/>
    <w:rsid w:val="00324751"/>
    <w:rsid w:val="00340AAF"/>
    <w:rsid w:val="003516DD"/>
    <w:rsid w:val="003522DB"/>
    <w:rsid w:val="003666B6"/>
    <w:rsid w:val="003764ED"/>
    <w:rsid w:val="00393DC5"/>
    <w:rsid w:val="003A08E0"/>
    <w:rsid w:val="003A0C9A"/>
    <w:rsid w:val="003A1E8C"/>
    <w:rsid w:val="003A506A"/>
    <w:rsid w:val="003B62EA"/>
    <w:rsid w:val="003B6332"/>
    <w:rsid w:val="003C7838"/>
    <w:rsid w:val="003D23E0"/>
    <w:rsid w:val="003E34A5"/>
    <w:rsid w:val="003E6B53"/>
    <w:rsid w:val="003F66BD"/>
    <w:rsid w:val="00404DE4"/>
    <w:rsid w:val="00412044"/>
    <w:rsid w:val="00423C58"/>
    <w:rsid w:val="004304D1"/>
    <w:rsid w:val="00430A2A"/>
    <w:rsid w:val="0043157C"/>
    <w:rsid w:val="00440203"/>
    <w:rsid w:val="00440944"/>
    <w:rsid w:val="00442776"/>
    <w:rsid w:val="00445A46"/>
    <w:rsid w:val="00452604"/>
    <w:rsid w:val="00452B44"/>
    <w:rsid w:val="004557FB"/>
    <w:rsid w:val="0046125D"/>
    <w:rsid w:val="00466115"/>
    <w:rsid w:val="00483458"/>
    <w:rsid w:val="004A155A"/>
    <w:rsid w:val="004A2E06"/>
    <w:rsid w:val="004A70D6"/>
    <w:rsid w:val="004D32BD"/>
    <w:rsid w:val="004E1136"/>
    <w:rsid w:val="004F27A4"/>
    <w:rsid w:val="00506404"/>
    <w:rsid w:val="00526733"/>
    <w:rsid w:val="005304DD"/>
    <w:rsid w:val="005313DA"/>
    <w:rsid w:val="005341C5"/>
    <w:rsid w:val="0053563A"/>
    <w:rsid w:val="00566749"/>
    <w:rsid w:val="00573124"/>
    <w:rsid w:val="005C4A22"/>
    <w:rsid w:val="005D1D09"/>
    <w:rsid w:val="005E6E15"/>
    <w:rsid w:val="005F03B7"/>
    <w:rsid w:val="006040E5"/>
    <w:rsid w:val="006121B9"/>
    <w:rsid w:val="006131CC"/>
    <w:rsid w:val="00626958"/>
    <w:rsid w:val="0066615C"/>
    <w:rsid w:val="00667A99"/>
    <w:rsid w:val="00677737"/>
    <w:rsid w:val="006822AD"/>
    <w:rsid w:val="006A394D"/>
    <w:rsid w:val="006B0161"/>
    <w:rsid w:val="006B777E"/>
    <w:rsid w:val="006F2412"/>
    <w:rsid w:val="006F36D8"/>
    <w:rsid w:val="006F5B27"/>
    <w:rsid w:val="00710EE9"/>
    <w:rsid w:val="00715782"/>
    <w:rsid w:val="00723E33"/>
    <w:rsid w:val="00740BA5"/>
    <w:rsid w:val="007459E7"/>
    <w:rsid w:val="00756CA6"/>
    <w:rsid w:val="007577C2"/>
    <w:rsid w:val="007805A9"/>
    <w:rsid w:val="0079577F"/>
    <w:rsid w:val="007B4F66"/>
    <w:rsid w:val="007D45D1"/>
    <w:rsid w:val="007E2AB1"/>
    <w:rsid w:val="008219D8"/>
    <w:rsid w:val="00824AA8"/>
    <w:rsid w:val="008359C7"/>
    <w:rsid w:val="008420EC"/>
    <w:rsid w:val="00890FBD"/>
    <w:rsid w:val="00896330"/>
    <w:rsid w:val="008B0317"/>
    <w:rsid w:val="008B22F7"/>
    <w:rsid w:val="008E09E6"/>
    <w:rsid w:val="008F1102"/>
    <w:rsid w:val="008F253F"/>
    <w:rsid w:val="008F49BE"/>
    <w:rsid w:val="00903D8E"/>
    <w:rsid w:val="0090659B"/>
    <w:rsid w:val="00925505"/>
    <w:rsid w:val="00930F3F"/>
    <w:rsid w:val="009441E4"/>
    <w:rsid w:val="009459E9"/>
    <w:rsid w:val="00951775"/>
    <w:rsid w:val="00956E6D"/>
    <w:rsid w:val="009713ED"/>
    <w:rsid w:val="00972CFC"/>
    <w:rsid w:val="009749F8"/>
    <w:rsid w:val="00996CB2"/>
    <w:rsid w:val="009A3B06"/>
    <w:rsid w:val="009A78D6"/>
    <w:rsid w:val="009B46E2"/>
    <w:rsid w:val="009C202B"/>
    <w:rsid w:val="009C519E"/>
    <w:rsid w:val="009F6C87"/>
    <w:rsid w:val="00A078A6"/>
    <w:rsid w:val="00A24E3F"/>
    <w:rsid w:val="00A26AF5"/>
    <w:rsid w:val="00A34F9D"/>
    <w:rsid w:val="00A40740"/>
    <w:rsid w:val="00A51C66"/>
    <w:rsid w:val="00A53671"/>
    <w:rsid w:val="00A65200"/>
    <w:rsid w:val="00A7315A"/>
    <w:rsid w:val="00A77EF0"/>
    <w:rsid w:val="00A84A5E"/>
    <w:rsid w:val="00A9420F"/>
    <w:rsid w:val="00AA127F"/>
    <w:rsid w:val="00AA3D5E"/>
    <w:rsid w:val="00AD4C59"/>
    <w:rsid w:val="00AD51A1"/>
    <w:rsid w:val="00AE55AD"/>
    <w:rsid w:val="00AF4F6F"/>
    <w:rsid w:val="00B07FC8"/>
    <w:rsid w:val="00B24825"/>
    <w:rsid w:val="00B251B7"/>
    <w:rsid w:val="00B55854"/>
    <w:rsid w:val="00B638A6"/>
    <w:rsid w:val="00B71ACE"/>
    <w:rsid w:val="00B71BEB"/>
    <w:rsid w:val="00B72CD2"/>
    <w:rsid w:val="00B75F70"/>
    <w:rsid w:val="00B92883"/>
    <w:rsid w:val="00BB1924"/>
    <w:rsid w:val="00BB2289"/>
    <w:rsid w:val="00BB2B60"/>
    <w:rsid w:val="00BC00DF"/>
    <w:rsid w:val="00BC3A89"/>
    <w:rsid w:val="00BC75F4"/>
    <w:rsid w:val="00BF3AA8"/>
    <w:rsid w:val="00C04B2E"/>
    <w:rsid w:val="00C11AEE"/>
    <w:rsid w:val="00C22D2F"/>
    <w:rsid w:val="00C26267"/>
    <w:rsid w:val="00C30783"/>
    <w:rsid w:val="00C73C96"/>
    <w:rsid w:val="00C911C5"/>
    <w:rsid w:val="00C92A95"/>
    <w:rsid w:val="00CA5DD4"/>
    <w:rsid w:val="00CA6CEA"/>
    <w:rsid w:val="00CC3E13"/>
    <w:rsid w:val="00CD1B16"/>
    <w:rsid w:val="00CF1619"/>
    <w:rsid w:val="00D00BB4"/>
    <w:rsid w:val="00D22CA2"/>
    <w:rsid w:val="00D41B93"/>
    <w:rsid w:val="00D514D0"/>
    <w:rsid w:val="00D51EAF"/>
    <w:rsid w:val="00D55EE6"/>
    <w:rsid w:val="00D7069D"/>
    <w:rsid w:val="00D708A2"/>
    <w:rsid w:val="00D92E21"/>
    <w:rsid w:val="00DA4AE4"/>
    <w:rsid w:val="00DC24AF"/>
    <w:rsid w:val="00DC2FD6"/>
    <w:rsid w:val="00DE24EF"/>
    <w:rsid w:val="00DE5C0C"/>
    <w:rsid w:val="00E049A4"/>
    <w:rsid w:val="00E05EDD"/>
    <w:rsid w:val="00E2345F"/>
    <w:rsid w:val="00E351F8"/>
    <w:rsid w:val="00E35826"/>
    <w:rsid w:val="00E44A1B"/>
    <w:rsid w:val="00E46858"/>
    <w:rsid w:val="00E62F8A"/>
    <w:rsid w:val="00E64D27"/>
    <w:rsid w:val="00E67C29"/>
    <w:rsid w:val="00E852E8"/>
    <w:rsid w:val="00E866B6"/>
    <w:rsid w:val="00E969C6"/>
    <w:rsid w:val="00EA4323"/>
    <w:rsid w:val="00EA4E27"/>
    <w:rsid w:val="00EB1007"/>
    <w:rsid w:val="00EB269E"/>
    <w:rsid w:val="00EC0247"/>
    <w:rsid w:val="00ED3705"/>
    <w:rsid w:val="00ED6A41"/>
    <w:rsid w:val="00EE2214"/>
    <w:rsid w:val="00EE7D93"/>
    <w:rsid w:val="00EF4483"/>
    <w:rsid w:val="00F103E5"/>
    <w:rsid w:val="00F110CA"/>
    <w:rsid w:val="00F22A29"/>
    <w:rsid w:val="00F33CA5"/>
    <w:rsid w:val="00F351F9"/>
    <w:rsid w:val="00F5147D"/>
    <w:rsid w:val="00F54AE1"/>
    <w:rsid w:val="00F54CFF"/>
    <w:rsid w:val="00F60F56"/>
    <w:rsid w:val="00F644A5"/>
    <w:rsid w:val="00F66E50"/>
    <w:rsid w:val="00F7279E"/>
    <w:rsid w:val="00F83EC6"/>
    <w:rsid w:val="00F85CAE"/>
    <w:rsid w:val="00FA2AC4"/>
    <w:rsid w:val="00FA3313"/>
    <w:rsid w:val="00FB4F42"/>
    <w:rsid w:val="00FC0356"/>
    <w:rsid w:val="00FE1568"/>
    <w:rsid w:val="00FE2152"/>
    <w:rsid w:val="00FE481E"/>
    <w:rsid w:val="00FE5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E22A2D"/>
  <w15:chartTrackingRefBased/>
  <w15:docId w15:val="{6E4BCE30-4447-3046-8CF1-A372E8D97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E56C7"/>
    <w:pPr>
      <w:spacing w:after="240" w:line="360" w:lineRule="auto"/>
    </w:pPr>
    <w:rPr>
      <w:rFonts w:ascii="Arial" w:eastAsia="Calibri" w:hAnsi="Arial" w:cs="Times New Roman"/>
      <w:sz w:val="20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2B7901"/>
    <w:pPr>
      <w:keepNext/>
      <w:keepLines/>
      <w:spacing w:before="240" w:after="0" w:line="240" w:lineRule="auto"/>
      <w:outlineLvl w:val="0"/>
    </w:pPr>
    <w:rPr>
      <w:rFonts w:eastAsiaTheme="majorEastAsia" w:cstheme="majorBidi"/>
      <w:color w:val="0076D5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B7901"/>
    <w:pPr>
      <w:keepNext/>
      <w:keepLines/>
      <w:spacing w:before="40" w:after="0"/>
      <w:outlineLvl w:val="1"/>
    </w:pPr>
    <w:rPr>
      <w:rFonts w:eastAsiaTheme="majorEastAsia" w:cstheme="majorBidi"/>
      <w:color w:val="0076D5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253F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8F253F"/>
  </w:style>
  <w:style w:type="paragraph" w:styleId="Zpat">
    <w:name w:val="footer"/>
    <w:basedOn w:val="Normln"/>
    <w:link w:val="ZpatChar"/>
    <w:uiPriority w:val="99"/>
    <w:unhideWhenUsed/>
    <w:rsid w:val="008F253F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8F253F"/>
  </w:style>
  <w:style w:type="character" w:styleId="Hypertextovodkaz">
    <w:name w:val="Hyperlink"/>
    <w:basedOn w:val="Standardnpsmoodstavce"/>
    <w:uiPriority w:val="99"/>
    <w:unhideWhenUsed/>
    <w:rsid w:val="0053563A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3563A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2B7901"/>
    <w:rPr>
      <w:rFonts w:ascii="Arial" w:eastAsiaTheme="majorEastAsia" w:hAnsi="Arial" w:cstheme="majorBidi"/>
      <w:color w:val="0076D5"/>
      <w:sz w:val="32"/>
      <w:szCs w:val="32"/>
    </w:rPr>
  </w:style>
  <w:style w:type="character" w:styleId="slostrnky">
    <w:name w:val="page number"/>
    <w:basedOn w:val="Standardnpsmoodstavce"/>
    <w:uiPriority w:val="99"/>
    <w:semiHidden/>
    <w:unhideWhenUsed/>
    <w:rsid w:val="00111672"/>
  </w:style>
  <w:style w:type="character" w:customStyle="1" w:styleId="Nadpis2Char">
    <w:name w:val="Nadpis 2 Char"/>
    <w:basedOn w:val="Standardnpsmoodstavce"/>
    <w:link w:val="Nadpis2"/>
    <w:uiPriority w:val="9"/>
    <w:semiHidden/>
    <w:rsid w:val="002B7901"/>
    <w:rPr>
      <w:rFonts w:ascii="Arial" w:eastAsiaTheme="majorEastAsia" w:hAnsi="Arial" w:cstheme="majorBidi"/>
      <w:color w:val="0076D5"/>
      <w:sz w:val="26"/>
      <w:szCs w:val="26"/>
      <w:lang w:val="cs-CZ"/>
    </w:rPr>
  </w:style>
  <w:style w:type="character" w:styleId="Zdraznnintenzivn">
    <w:name w:val="Intense Emphasis"/>
    <w:basedOn w:val="Standardnpsmoodstavce"/>
    <w:uiPriority w:val="21"/>
    <w:qFormat/>
    <w:rsid w:val="002B7901"/>
    <w:rPr>
      <w:rFonts w:ascii="Arial" w:hAnsi="Arial"/>
      <w:i/>
      <w:iCs/>
      <w:color w:val="0076D5"/>
    </w:rPr>
  </w:style>
  <w:style w:type="paragraph" w:styleId="Bezmezer">
    <w:name w:val="No Spacing"/>
    <w:uiPriority w:val="1"/>
    <w:qFormat/>
    <w:rsid w:val="00AD4C59"/>
    <w:rPr>
      <w:rFonts w:ascii="Arial" w:eastAsia="Calibri" w:hAnsi="Arial" w:cs="Times New Roman"/>
      <w:sz w:val="20"/>
      <w:szCs w:val="22"/>
    </w:rPr>
  </w:style>
  <w:style w:type="paragraph" w:styleId="Nzev">
    <w:name w:val="Title"/>
    <w:basedOn w:val="Normln"/>
    <w:next w:val="Normln"/>
    <w:link w:val="NzevChar"/>
    <w:uiPriority w:val="10"/>
    <w:qFormat/>
    <w:rsid w:val="00AD4C59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D4C59"/>
    <w:rPr>
      <w:rFonts w:ascii="Arial" w:eastAsiaTheme="majorEastAsia" w:hAnsi="Arial" w:cstheme="majorBidi"/>
      <w:spacing w:val="-10"/>
      <w:kern w:val="28"/>
      <w:sz w:val="56"/>
      <w:szCs w:val="56"/>
      <w:lang w:val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D4C5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AD4C59"/>
    <w:rPr>
      <w:rFonts w:ascii="Arial" w:eastAsiaTheme="minorEastAsia" w:hAnsi="Arial"/>
      <w:color w:val="5A5A5A" w:themeColor="text1" w:themeTint="A5"/>
      <w:spacing w:val="15"/>
      <w:sz w:val="22"/>
      <w:szCs w:val="22"/>
      <w:lang w:val="cs-CZ"/>
    </w:rPr>
  </w:style>
  <w:style w:type="character" w:styleId="Zdraznn">
    <w:name w:val="Emphasis"/>
    <w:basedOn w:val="Standardnpsmoodstavce"/>
    <w:uiPriority w:val="20"/>
    <w:qFormat/>
    <w:rsid w:val="00AD4C59"/>
    <w:rPr>
      <w:rFonts w:ascii="Arial" w:hAnsi="Arial"/>
      <w:i/>
      <w:iCs/>
    </w:rPr>
  </w:style>
  <w:style w:type="character" w:styleId="Siln">
    <w:name w:val="Strong"/>
    <w:basedOn w:val="Standardnpsmoodstavce"/>
    <w:uiPriority w:val="22"/>
    <w:qFormat/>
    <w:rsid w:val="00AD4C59"/>
    <w:rPr>
      <w:rFonts w:ascii="Arial" w:hAnsi="Arial"/>
      <w:b/>
      <w:bCs/>
    </w:rPr>
  </w:style>
  <w:style w:type="paragraph" w:styleId="Odstavecseseznamem">
    <w:name w:val="List Paragraph"/>
    <w:basedOn w:val="Normln"/>
    <w:uiPriority w:val="34"/>
    <w:qFormat/>
    <w:rsid w:val="00677737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F33CA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33CA5"/>
    <w:pPr>
      <w:spacing w:after="200" w:line="240" w:lineRule="auto"/>
    </w:pPr>
    <w:rPr>
      <w:rFonts w:ascii="Calibri" w:hAnsi="Calibri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33CA5"/>
    <w:rPr>
      <w:rFonts w:ascii="Calibri" w:eastAsia="Calibri" w:hAnsi="Calibri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33C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3CA5"/>
    <w:rPr>
      <w:rFonts w:ascii="Segoe UI" w:eastAsia="Calibr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33CA5"/>
    <w:pPr>
      <w:spacing w:after="240"/>
    </w:pPr>
    <w:rPr>
      <w:rFonts w:ascii="Arial" w:hAnsi="Arial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33CA5"/>
    <w:rPr>
      <w:rFonts w:ascii="Arial" w:eastAsia="Calibri" w:hAnsi="Arial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8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E31A548-C608-48B4-944D-0A9D2EAAC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5804</TotalTime>
  <Pages>4</Pages>
  <Words>538</Words>
  <Characters>3181</Characters>
  <Application>Microsoft Office Word</Application>
  <DocSecurity>0</DocSecurity>
  <Lines>26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3712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Dědic</dc:creator>
  <cp:keywords/>
  <dc:description/>
  <cp:lastModifiedBy>Artur Boháč</cp:lastModifiedBy>
  <cp:revision>139</cp:revision>
  <cp:lastPrinted>2023-09-18T11:14:00Z</cp:lastPrinted>
  <dcterms:created xsi:type="dcterms:W3CDTF">2024-05-06T18:13:00Z</dcterms:created>
  <dcterms:modified xsi:type="dcterms:W3CDTF">2026-07-16T16:24:00Z</dcterms:modified>
  <cp:category/>
</cp:coreProperties>
</file>